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lang w:eastAsia="zh-CN"/>
        </w:rPr>
        <w:sectPr>
          <w:headerReference r:id="rId3" w:type="default"/>
          <w:pgSz w:w="11906" w:h="16838"/>
          <w:pgMar w:top="1440" w:right="1800" w:bottom="1440" w:left="1800" w:header="851" w:footer="992" w:gutter="0"/>
          <w:cols w:space="0" w:num="1"/>
          <w:rtlGutter w:val="0"/>
          <w:docGrid w:type="lines" w:linePitch="387" w:charSpace="0"/>
        </w:sectPr>
      </w:pPr>
      <w:r>
        <w:rPr>
          <w:sz w:val="24"/>
        </w:rPr>
        <w:drawing>
          <wp:anchor distT="0" distB="0" distL="114935" distR="114935" simplePos="0" relativeHeight="251673600" behindDoc="1" locked="0" layoutInCell="1" allowOverlap="1">
            <wp:simplePos x="0" y="0"/>
            <wp:positionH relativeFrom="column">
              <wp:posOffset>-1205865</wp:posOffset>
            </wp:positionH>
            <wp:positionV relativeFrom="paragraph">
              <wp:posOffset>-991235</wp:posOffset>
            </wp:positionV>
            <wp:extent cx="7662545" cy="10855960"/>
            <wp:effectExtent l="0" t="0" r="5080" b="2540"/>
            <wp:wrapNone/>
            <wp:docPr id="3" name="图片 3" descr="蓝黑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蓝黑封面"/>
                    <pic:cNvPicPr>
                      <a:picLocks noChangeAspect="1"/>
                    </pic:cNvPicPr>
                  </pic:nvPicPr>
                  <pic:blipFill>
                    <a:blip r:embed="rId6"/>
                    <a:stretch>
                      <a:fillRect/>
                    </a:stretch>
                  </pic:blipFill>
                  <pic:spPr>
                    <a:xfrm>
                      <a:off x="0" y="0"/>
                      <a:ext cx="7662545" cy="10855960"/>
                    </a:xfrm>
                    <a:prstGeom prst="rect">
                      <a:avLst/>
                    </a:prstGeom>
                  </pic:spPr>
                </pic:pic>
              </a:graphicData>
            </a:graphic>
          </wp:anchor>
        </w:drawing>
      </w:r>
      <w:r>
        <mc:AlternateContent>
          <mc:Choice Requires="wps">
            <w:drawing>
              <wp:anchor distT="0" distB="0" distL="114300" distR="114300" simplePos="0" relativeHeight="251675648" behindDoc="0" locked="0" layoutInCell="1" allowOverlap="1">
                <wp:simplePos x="0" y="0"/>
                <wp:positionH relativeFrom="column">
                  <wp:posOffset>3692525</wp:posOffset>
                </wp:positionH>
                <wp:positionV relativeFrom="paragraph">
                  <wp:posOffset>8117205</wp:posOffset>
                </wp:positionV>
                <wp:extent cx="2150745" cy="998220"/>
                <wp:effectExtent l="0" t="0" r="0" b="0"/>
                <wp:wrapNone/>
                <wp:docPr id="16" name="文本框 13"/>
                <wp:cNvGraphicFramePr/>
                <a:graphic xmlns:a="http://schemas.openxmlformats.org/drawingml/2006/main">
                  <a:graphicData uri="http://schemas.microsoft.com/office/word/2010/wordprocessingShape">
                    <wps:wsp>
                      <wps:cNvSpPr txBox="1"/>
                      <wps:spPr>
                        <a:xfrm>
                          <a:off x="0" y="0"/>
                          <a:ext cx="2151173" cy="998220"/>
                        </a:xfrm>
                        <a:prstGeom prst="rect">
                          <a:avLst/>
                        </a:prstGeom>
                        <a:noFill/>
                        <a:ln>
                          <a:noFill/>
                        </a:ln>
                      </wps:spPr>
                      <wps:txbx>
                        <w:txbxContent>
                          <w:p>
                            <w:pPr>
                              <w:bidi w:val="0"/>
                              <w:jc w:val="center"/>
                              <w:rPr>
                                <w:rFonts w:hint="eastAsia" w:ascii="华光标题黑_CNKI" w:hAnsi="华光标题黑_CNKI" w:eastAsia="华光标题黑_CNKI" w:cs="华光标题黑_CNKI"/>
                                <w:color w:val="FFFFFF" w:themeColor="background1"/>
                                <w:sz w:val="28"/>
                                <w:szCs w:val="36"/>
                                <w:lang w:val="en-US" w:eastAsia="zh-CN"/>
                                <w14:textFill>
                                  <w14:solidFill>
                                    <w14:schemeClr w14:val="bg1"/>
                                  </w14:solidFill>
                                </w14:textFill>
                              </w:rPr>
                            </w:pPr>
                            <w:r>
                              <w:rPr>
                                <w:rFonts w:hint="eastAsia" w:ascii="华光标题黑_CNKI" w:hAnsi="华光标题黑_CNKI" w:eastAsia="华光标题黑_CNKI" w:cs="华光标题黑_CNKI"/>
                                <w:color w:val="FFFFFF" w:themeColor="background1"/>
                                <w:sz w:val="28"/>
                                <w:szCs w:val="36"/>
                                <w:lang w:val="en-US" w:eastAsia="zh-CN"/>
                                <w14:textFill>
                                  <w14:solidFill>
                                    <w14:schemeClr w14:val="bg1"/>
                                  </w14:solidFill>
                                </w14:textFill>
                              </w:rPr>
                              <w:t>完成日期：2024/1/1</w:t>
                            </w:r>
                          </w:p>
                          <w:p>
                            <w:pPr>
                              <w:bidi w:val="0"/>
                              <w:jc w:val="center"/>
                              <w:rPr>
                                <w:rFonts w:hint="eastAsia" w:ascii="华光标题黑_CNKI" w:hAnsi="华光标题黑_CNKI" w:eastAsia="华光标题黑_CNKI" w:cs="华光标题黑_CNKI"/>
                                <w:color w:val="FFFFFF" w:themeColor="background1"/>
                                <w:sz w:val="28"/>
                                <w:szCs w:val="36"/>
                                <w:lang w:val="en-US" w:eastAsia="zh-CN"/>
                                <w14:textFill>
                                  <w14:solidFill>
                                    <w14:schemeClr w14:val="bg1"/>
                                  </w14:solidFill>
                                </w14:textFill>
                              </w:rPr>
                            </w:pPr>
                            <w:r>
                              <w:rPr>
                                <w:rFonts w:hint="eastAsia" w:ascii="华光标题黑_CNKI" w:hAnsi="华光标题黑_CNKI" w:eastAsia="华光标题黑_CNKI" w:cs="华光标题黑_CNKI"/>
                                <w:color w:val="FFFFFF" w:themeColor="background1"/>
                                <w:sz w:val="28"/>
                                <w:szCs w:val="36"/>
                                <w:lang w:val="en-US" w:eastAsia="zh-CN"/>
                                <w14:textFill>
                                  <w14:solidFill>
                                    <w14:schemeClr w14:val="bg1"/>
                                  </w14:solidFill>
                                </w14:textFill>
                              </w:rPr>
                              <w:t>报告撰写人：全体成员</w:t>
                            </w:r>
                          </w:p>
                        </w:txbxContent>
                      </wps:txbx>
                      <wps:bodyPr wrap="square" upright="0">
                        <a:noAutofit/>
                      </wps:bodyPr>
                    </wps:wsp>
                  </a:graphicData>
                </a:graphic>
              </wp:anchor>
            </w:drawing>
          </mc:Choice>
          <mc:Fallback>
            <w:pict>
              <v:shape id="文本框 13" o:spid="_x0000_s1026" o:spt="202" type="#_x0000_t202" style="position:absolute;left:0pt;margin-left:290.75pt;margin-top:639.15pt;height:78.6pt;width:169.35pt;z-index:251675648;mso-width-relative:page;mso-height-relative:page;" filled="f" stroked="f" coordsize="21600,21600" o:gfxdata="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Dy8BkNkAAAANAQAADwAAAAAAAAABACAAAAAiAAAAZHJzL2Rvd25y&#10;ZXYueG1sUEsBAhQAFAAAAAgAh07iQOFJ71LEAQAAeAMAAA4AAAAAAAAAAQAgAAAAKAEAAGRycy9l&#10;Mm9Eb2MueG1sUEsFBgAAAAAGAAYAWQEAAF4FAAAAAA==&#10;">
                <v:fill on="f" focussize="0,0"/>
                <v:stroke on="f"/>
                <v:imagedata o:title=""/>
                <o:lock v:ext="edit" aspectratio="f"/>
                <v:textbox>
                  <w:txbxContent>
                    <w:p>
                      <w:pPr>
                        <w:bidi w:val="0"/>
                        <w:jc w:val="center"/>
                        <w:rPr>
                          <w:rFonts w:hint="eastAsia" w:ascii="华光标题黑_CNKI" w:hAnsi="华光标题黑_CNKI" w:eastAsia="华光标题黑_CNKI" w:cs="华光标题黑_CNKI"/>
                          <w:color w:val="FFFFFF" w:themeColor="background1"/>
                          <w:sz w:val="28"/>
                          <w:szCs w:val="36"/>
                          <w:lang w:val="en-US" w:eastAsia="zh-CN"/>
                          <w14:textFill>
                            <w14:solidFill>
                              <w14:schemeClr w14:val="bg1"/>
                            </w14:solidFill>
                          </w14:textFill>
                        </w:rPr>
                      </w:pPr>
                      <w:r>
                        <w:rPr>
                          <w:rFonts w:hint="eastAsia" w:ascii="华光标题黑_CNKI" w:hAnsi="华光标题黑_CNKI" w:eastAsia="华光标题黑_CNKI" w:cs="华光标题黑_CNKI"/>
                          <w:color w:val="FFFFFF" w:themeColor="background1"/>
                          <w:sz w:val="28"/>
                          <w:szCs w:val="36"/>
                          <w:lang w:val="en-US" w:eastAsia="zh-CN"/>
                          <w14:textFill>
                            <w14:solidFill>
                              <w14:schemeClr w14:val="bg1"/>
                            </w14:solidFill>
                          </w14:textFill>
                        </w:rPr>
                        <w:t>完成日期：2024/1/1</w:t>
                      </w:r>
                    </w:p>
                    <w:p>
                      <w:pPr>
                        <w:bidi w:val="0"/>
                        <w:jc w:val="center"/>
                        <w:rPr>
                          <w:rFonts w:hint="eastAsia" w:ascii="华光标题黑_CNKI" w:hAnsi="华光标题黑_CNKI" w:eastAsia="华光标题黑_CNKI" w:cs="华光标题黑_CNKI"/>
                          <w:color w:val="FFFFFF" w:themeColor="background1"/>
                          <w:sz w:val="28"/>
                          <w:szCs w:val="36"/>
                          <w:lang w:val="en-US" w:eastAsia="zh-CN"/>
                          <w14:textFill>
                            <w14:solidFill>
                              <w14:schemeClr w14:val="bg1"/>
                            </w14:solidFill>
                          </w14:textFill>
                        </w:rPr>
                      </w:pPr>
                      <w:r>
                        <w:rPr>
                          <w:rFonts w:hint="eastAsia" w:ascii="华光标题黑_CNKI" w:hAnsi="华光标题黑_CNKI" w:eastAsia="华光标题黑_CNKI" w:cs="华光标题黑_CNKI"/>
                          <w:color w:val="FFFFFF" w:themeColor="background1"/>
                          <w:sz w:val="28"/>
                          <w:szCs w:val="36"/>
                          <w:lang w:val="en-US" w:eastAsia="zh-CN"/>
                          <w14:textFill>
                            <w14:solidFill>
                              <w14:schemeClr w14:val="bg1"/>
                            </w14:solidFill>
                          </w14:textFill>
                        </w:rPr>
                        <w:t>报告撰写人：全体成员</w:t>
                      </w:r>
                    </w:p>
                  </w:txbxContent>
                </v:textbox>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2376170</wp:posOffset>
                </wp:positionH>
                <wp:positionV relativeFrom="paragraph">
                  <wp:posOffset>-124460</wp:posOffset>
                </wp:positionV>
                <wp:extent cx="3765550" cy="1320800"/>
                <wp:effectExtent l="0" t="0" r="0" b="0"/>
                <wp:wrapNone/>
                <wp:docPr id="12" name="文本框 13"/>
                <wp:cNvGraphicFramePr/>
                <a:graphic xmlns:a="http://schemas.openxmlformats.org/drawingml/2006/main">
                  <a:graphicData uri="http://schemas.microsoft.com/office/word/2010/wordprocessingShape">
                    <wps:wsp>
                      <wps:cNvSpPr txBox="1"/>
                      <wps:spPr>
                        <a:xfrm>
                          <a:off x="0" y="0"/>
                          <a:ext cx="3765550" cy="1320800"/>
                        </a:xfrm>
                        <a:prstGeom prst="rect">
                          <a:avLst/>
                        </a:prstGeom>
                        <a:noFill/>
                        <a:ln>
                          <a:noFill/>
                        </a:ln>
                      </wps:spPr>
                      <wps:txbx>
                        <w:txbxContent>
                          <w:p>
                            <w:pPr>
                              <w:keepNext w:val="0"/>
                              <w:keepLines w:val="0"/>
                              <w:widowControl w:val="0"/>
                              <w:suppressLineNumbers w:val="0"/>
                              <w:spacing w:before="0" w:beforeAutospacing="0" w:after="0" w:afterAutospacing="0"/>
                              <w:ind w:left="0" w:right="0"/>
                              <w:jc w:val="right"/>
                              <w:rPr>
                                <w:rFonts w:hint="eastAsia" w:ascii="华文新魏" w:hAnsi="华文新魏" w:eastAsia="华文新魏" w:cs="华文新魏"/>
                                <w:b/>
                                <w:bCs/>
                                <w:color w:val="FFFFFF" w:themeColor="background1"/>
                                <w:sz w:val="52"/>
                                <w:szCs w:val="7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eastAsia" w:ascii="华文新魏" w:hAnsi="华文新魏" w:eastAsia="华文新魏" w:cs="华文新魏"/>
                                <w:b/>
                                <w:bCs/>
                                <w:color w:val="FFFFFF" w:themeColor="background1"/>
                                <w:sz w:val="52"/>
                                <w:szCs w:val="7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软件设计模式</w:t>
                            </w:r>
                          </w:p>
                          <w:p>
                            <w:pPr>
                              <w:keepNext w:val="0"/>
                              <w:keepLines w:val="0"/>
                              <w:widowControl w:val="0"/>
                              <w:suppressLineNumbers w:val="0"/>
                              <w:spacing w:before="0" w:beforeAutospacing="0" w:after="0" w:afterAutospacing="0"/>
                              <w:ind w:left="0" w:right="0"/>
                              <w:jc w:val="right"/>
                              <w:rPr>
                                <w:rFonts w:hint="default" w:ascii="华文新魏" w:hAnsi="华文新魏" w:eastAsia="华文新魏" w:cs="华文新魏"/>
                                <w:b/>
                                <w:bCs/>
                                <w:color w:val="FFFFFF" w:themeColor="background1"/>
                                <w:sz w:val="52"/>
                                <w:szCs w:val="7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eastAsia" w:ascii="华文新魏" w:hAnsi="华文新魏" w:eastAsia="华文新魏" w:cs="华文新魏"/>
                                <w:b/>
                                <w:bCs/>
                                <w:color w:val="FFFFFF" w:themeColor="background1"/>
                                <w:sz w:val="52"/>
                                <w:szCs w:val="7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期末课程项目</w:t>
                            </w:r>
                          </w:p>
                        </w:txbxContent>
                      </wps:txbx>
                      <wps:bodyPr wrap="square" upright="0">
                        <a:noAutofit/>
                      </wps:bodyPr>
                    </wps:wsp>
                  </a:graphicData>
                </a:graphic>
              </wp:anchor>
            </w:drawing>
          </mc:Choice>
          <mc:Fallback>
            <w:pict>
              <v:shape id="文本框 13" o:spid="_x0000_s1026" o:spt="202" type="#_x0000_t202" style="position:absolute;left:0pt;margin-left:187.1pt;margin-top:-9.8pt;height:104pt;width:296.5pt;z-index:251674624;mso-width-relative:page;mso-height-relative:page;" filled="f" stroked="f" coordsize="21600,21600" o:gfxdata="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psSA62AAAAAsBAAAPAAAAAAAAAAEAIAAAACIAAABkcnMvZG93bnJl&#10;di54bWxQSwECFAAUAAAACACHTuJAmZXydMQBAAB5AwAADgAAAAAAAAABACAAAAAnAQAAZHJzL2Uy&#10;b0RvYy54bWxQSwUGAAAAAAYABgBZAQAAXQUAAAAA&#10;">
                <v:fill on="f" focussize="0,0"/>
                <v:stroke on="f"/>
                <v:imagedata o:title=""/>
                <o:lock v:ext="edit" aspectratio="f"/>
                <v:textbox>
                  <w:txbxContent>
                    <w:p>
                      <w:pPr>
                        <w:keepNext w:val="0"/>
                        <w:keepLines w:val="0"/>
                        <w:widowControl w:val="0"/>
                        <w:suppressLineNumbers w:val="0"/>
                        <w:spacing w:before="0" w:beforeAutospacing="0" w:after="0" w:afterAutospacing="0"/>
                        <w:ind w:left="0" w:right="0"/>
                        <w:jc w:val="right"/>
                        <w:rPr>
                          <w:rFonts w:hint="eastAsia" w:ascii="华文新魏" w:hAnsi="华文新魏" w:eastAsia="华文新魏" w:cs="华文新魏"/>
                          <w:b/>
                          <w:bCs/>
                          <w:color w:val="FFFFFF" w:themeColor="background1"/>
                          <w:sz w:val="52"/>
                          <w:szCs w:val="7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eastAsia" w:ascii="华文新魏" w:hAnsi="华文新魏" w:eastAsia="华文新魏" w:cs="华文新魏"/>
                          <w:b/>
                          <w:bCs/>
                          <w:color w:val="FFFFFF" w:themeColor="background1"/>
                          <w:sz w:val="52"/>
                          <w:szCs w:val="7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软件设计模式</w:t>
                      </w:r>
                    </w:p>
                    <w:p>
                      <w:pPr>
                        <w:keepNext w:val="0"/>
                        <w:keepLines w:val="0"/>
                        <w:widowControl w:val="0"/>
                        <w:suppressLineNumbers w:val="0"/>
                        <w:spacing w:before="0" w:beforeAutospacing="0" w:after="0" w:afterAutospacing="0"/>
                        <w:ind w:left="0" w:right="0"/>
                        <w:jc w:val="right"/>
                        <w:rPr>
                          <w:rFonts w:hint="default" w:ascii="华文新魏" w:hAnsi="华文新魏" w:eastAsia="华文新魏" w:cs="华文新魏"/>
                          <w:b/>
                          <w:bCs/>
                          <w:color w:val="FFFFFF" w:themeColor="background1"/>
                          <w:sz w:val="52"/>
                          <w:szCs w:val="7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eastAsia" w:ascii="华文新魏" w:hAnsi="华文新魏" w:eastAsia="华文新魏" w:cs="华文新魏"/>
                          <w:b/>
                          <w:bCs/>
                          <w:color w:val="FFFFFF" w:themeColor="background1"/>
                          <w:sz w:val="52"/>
                          <w:szCs w:val="7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期末课程项目</w:t>
                      </w:r>
                    </w:p>
                  </w:txbxContent>
                </v:textbox>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-922020</wp:posOffset>
                </wp:positionH>
                <wp:positionV relativeFrom="paragraph">
                  <wp:posOffset>9190990</wp:posOffset>
                </wp:positionV>
                <wp:extent cx="2428240" cy="480695"/>
                <wp:effectExtent l="0" t="0" r="0" b="0"/>
                <wp:wrapNone/>
                <wp:docPr id="10" name="文本框 13"/>
                <wp:cNvGraphicFramePr/>
                <a:graphic xmlns:a="http://schemas.openxmlformats.org/drawingml/2006/main">
                  <a:graphicData uri="http://schemas.microsoft.com/office/word/2010/wordprocessingShape">
                    <wps:wsp>
                      <wps:cNvSpPr txBox="1"/>
                      <wps:spPr>
                        <a:xfrm>
                          <a:off x="576580" y="9822815"/>
                          <a:ext cx="2428240" cy="480695"/>
                        </a:xfrm>
                        <a:prstGeom prst="rect">
                          <a:avLst/>
                        </a:prstGeom>
                        <a:noFill/>
                        <a:ln>
                          <a:noFill/>
                        </a:ln>
                      </wps:spPr>
                      <wps:txbx>
                        <w:txbxContent>
                          <w:p>
                            <w:pPr>
                              <w:rPr>
                                <w:rFonts w:hint="default" w:ascii="Arial" w:hAnsi="Arial" w:eastAsia="幼圆" w:cs="Arial"/>
                                <w:b/>
                                <w:bCs/>
                                <w:color w:val="071729"/>
                                <w:kern w:val="0"/>
                                <w:sz w:val="28"/>
                                <w:szCs w:val="28"/>
                                <w:lang w:val="en-US" w:eastAsia="zh-CN"/>
                              </w:rPr>
                            </w:pPr>
                            <w:r>
                              <w:rPr>
                                <w:rFonts w:hint="eastAsia" w:eastAsia="幼圆" w:cs="Arial"/>
                                <w:color w:val="071729"/>
                                <w:kern w:val="0"/>
                                <w:sz w:val="28"/>
                                <w:szCs w:val="28"/>
                                <w:lang w:val="en-US" w:eastAsia="zh-CN"/>
                              </w:rPr>
                              <w:t>TONGJI SSE</w:t>
                            </w:r>
                          </w:p>
                          <w:p>
                            <w:pPr>
                              <w:rPr>
                                <w:rFonts w:hint="default"/>
                                <w:color w:val="071729"/>
                                <w:lang w:val="en-US" w:eastAsia="zh-CN"/>
                              </w:rPr>
                            </w:pPr>
                          </w:p>
                        </w:txbxContent>
                      </wps:txbx>
                      <wps:bodyPr vert="horz" wrap="square" anchor="t" upright="0">
                        <a:noAutofit/>
                      </wps:bodyPr>
                    </wps:wsp>
                  </a:graphicData>
                </a:graphic>
              </wp:anchor>
            </w:drawing>
          </mc:Choice>
          <mc:Fallback>
            <w:pict>
              <v:shape id="文本框 13" o:spid="_x0000_s1026" o:spt="202" type="#_x0000_t202" style="position:absolute;left:0pt;margin-left:-72.6pt;margin-top:723.7pt;height:37.85pt;width:191.2pt;z-index:251672576;mso-width-relative:page;mso-height-relative:page;" filled="f" stroked="f" coordsize="21600,21600" o:gfxdata="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Zd3Qs2gAAAA4BAAAP&#10;AAAAAAAAAAEAIAAAACIAAABkcnMvZG93bnJldi54bWxQSwECFAAUAAAACACHTuJAil05jN0BAACa&#10;AwAADgAAAAAAAAABACAAAAApAQAAZHJzL2Uyb0RvYy54bWxQSwUGAAAAAAYABgBZAQAAeAUAAAAA&#10;">
                <v:fill on="f" focussize="0,0"/>
                <v:stroke on="f"/>
                <v:imagedata o:title=""/>
                <o:lock v:ext="edit" aspectratio="f"/>
                <v:textbox>
                  <w:txbxContent>
                    <w:p>
                      <w:pPr>
                        <w:rPr>
                          <w:rFonts w:hint="default" w:ascii="Arial" w:hAnsi="Arial" w:eastAsia="幼圆" w:cs="Arial"/>
                          <w:b/>
                          <w:bCs/>
                          <w:color w:val="071729"/>
                          <w:kern w:val="0"/>
                          <w:sz w:val="28"/>
                          <w:szCs w:val="28"/>
                          <w:lang w:val="en-US" w:eastAsia="zh-CN"/>
                        </w:rPr>
                      </w:pPr>
                      <w:r>
                        <w:rPr>
                          <w:rFonts w:hint="eastAsia" w:eastAsia="幼圆" w:cs="Arial"/>
                          <w:color w:val="071729"/>
                          <w:kern w:val="0"/>
                          <w:sz w:val="28"/>
                          <w:szCs w:val="28"/>
                          <w:lang w:val="en-US" w:eastAsia="zh-CN"/>
                        </w:rPr>
                        <w:t>TONGJI SSE</w:t>
                      </w:r>
                    </w:p>
                    <w:p>
                      <w:pPr>
                        <w:rPr>
                          <w:rFonts w:hint="default"/>
                          <w:color w:val="071729"/>
                          <w:lang w:val="en-US" w:eastAsia="zh-CN"/>
                        </w:rPr>
                      </w:pPr>
                    </w:p>
                  </w:txbxContent>
                </v:textbox>
              </v:shape>
            </w:pict>
          </mc:Fallback>
        </mc:AlternateContent>
      </w:r>
      <w:bookmarkStart w:id="0" w:name="_Toc16848"/>
      <w:r>
        <w:rPr>
          <w:sz w:val="24"/>
        </w:rPr>
        <mc:AlternateContent>
          <mc:Choice Requires="wpg">
            <w:drawing>
              <wp:anchor distT="0" distB="0" distL="114300" distR="114300" simplePos="0" relativeHeight="251671552" behindDoc="0" locked="0" layoutInCell="1" allowOverlap="1">
                <wp:simplePos x="0" y="0"/>
                <wp:positionH relativeFrom="column">
                  <wp:posOffset>1148080</wp:posOffset>
                </wp:positionH>
                <wp:positionV relativeFrom="paragraph">
                  <wp:posOffset>2830195</wp:posOffset>
                </wp:positionV>
                <wp:extent cx="6611620" cy="5196205"/>
                <wp:effectExtent l="0" t="0" r="0" b="0"/>
                <wp:wrapNone/>
                <wp:docPr id="4" name="组合 75"/>
                <wp:cNvGraphicFramePr/>
                <a:graphic xmlns:a="http://schemas.openxmlformats.org/drawingml/2006/main">
                  <a:graphicData uri="http://schemas.microsoft.com/office/word/2010/wordprocessingGroup">
                    <wpg:wgp>
                      <wpg:cNvGrpSpPr/>
                      <wpg:grpSpPr>
                        <a:xfrm rot="0">
                          <a:off x="336550" y="6280150"/>
                          <a:ext cx="6611620" cy="5196222"/>
                          <a:chOff x="14609" y="8743"/>
                          <a:chExt cx="10413" cy="8263"/>
                        </a:xfrm>
                      </wpg:grpSpPr>
                      <wps:wsp>
                        <wps:cNvPr id="5" name="文本框 11"/>
                        <wps:cNvSpPr txBox="1"/>
                        <wps:spPr>
                          <a:xfrm>
                            <a:off x="14609" y="8743"/>
                            <a:ext cx="10413" cy="3272"/>
                          </a:xfrm>
                          <a:prstGeom prst="rect">
                            <a:avLst/>
                          </a:prstGeom>
                          <a:noFill/>
                          <a:ln>
                            <a:noFill/>
                          </a:ln>
                        </wps:spPr>
                        <wps:txbx>
                          <w:txbxContent>
                            <w:p>
                              <w:pPr>
                                <w:rPr>
                                  <w:rFonts w:hint="default"/>
                                  <w:color w:val="FFFFFF" w:themeColor="background1"/>
                                  <w:sz w:val="24"/>
                                  <w:szCs w:val="32"/>
                                  <w:lang w:val="en-US" w:eastAsia="zh-CN"/>
                                  <w14:textFill>
                                    <w14:solidFill>
                                      <w14:schemeClr w14:val="bg1"/>
                                    </w14:solidFill>
                                  </w14:textFill>
                                </w:rPr>
                              </w:pPr>
                              <w:r>
                                <w:rPr>
                                  <w:rFonts w:hint="eastAsia" w:ascii="微软雅黑" w:hAnsi="微软雅黑" w:cs="微软雅黑"/>
                                  <w:b/>
                                  <w:bCs w:val="0"/>
                                  <w:color w:val="FAB539"/>
                                  <w:kern w:val="24"/>
                                  <w:sz w:val="160"/>
                                  <w:szCs w:val="160"/>
                                  <w:lang w:val="en-US" w:eastAsia="zh-CN" w:bidi="ar"/>
                                </w:rPr>
                                <w:t>Ji</w:t>
                              </w:r>
                              <w:r>
                                <w:rPr>
                                  <w:rFonts w:hint="eastAsia" w:ascii="微软雅黑" w:hAnsi="微软雅黑" w:cs="微软雅黑"/>
                                  <w:b/>
                                  <w:bCs w:val="0"/>
                                  <w:color w:val="FFFFFF" w:themeColor="background1"/>
                                  <w:kern w:val="24"/>
                                  <w:sz w:val="160"/>
                                  <w:szCs w:val="160"/>
                                  <w:lang w:val="en-US" w:eastAsia="zh-CN" w:bidi="ar"/>
                                  <w14:textFill>
                                    <w14:solidFill>
                                      <w14:schemeClr w14:val="bg1"/>
                                    </w14:solidFill>
                                  </w14:textFill>
                                </w:rPr>
                                <w:t>Code</w:t>
                              </w:r>
                            </w:p>
                          </w:txbxContent>
                        </wps:txbx>
                        <wps:bodyPr wrap="square" upright="0">
                          <a:spAutoFit/>
                        </wps:bodyPr>
                      </wps:wsp>
                      <wps:wsp>
                        <wps:cNvPr id="6" name="文本框 13"/>
                        <wps:cNvSpPr txBox="1"/>
                        <wps:spPr>
                          <a:xfrm>
                            <a:off x="15033" y="11428"/>
                            <a:ext cx="7367" cy="1318"/>
                          </a:xfrm>
                          <a:prstGeom prst="rect">
                            <a:avLst/>
                          </a:prstGeom>
                          <a:noFill/>
                          <a:ln>
                            <a:noFill/>
                          </a:ln>
                        </wps:spPr>
                        <wps:txbx>
                          <w:txbxContent>
                            <w:p>
                              <w:pPr>
                                <w:keepNext w:val="0"/>
                                <w:keepLines w:val="0"/>
                                <w:widowControl w:val="0"/>
                                <w:suppressLineNumbers w:val="0"/>
                                <w:spacing w:before="0" w:beforeAutospacing="0" w:after="0" w:afterAutospacing="0"/>
                                <w:ind w:left="0" w:right="0"/>
                                <w:jc w:val="right"/>
                                <w:rPr>
                                  <w:rFonts w:hint="default"/>
                                  <w:b/>
                                  <w:bCs/>
                                  <w:color w:val="FFFFFF" w:themeColor="background1"/>
                                  <w:sz w:val="56"/>
                                  <w:szCs w:val="96"/>
                                  <w:lang w:val="en-US" w:eastAsia="zh-CN"/>
                                  <w14:textFill>
                                    <w14:solidFill>
                                      <w14:schemeClr w14:val="bg1"/>
                                    </w14:solidFill>
                                  </w14:textFill>
                                </w:rPr>
                              </w:pPr>
                              <w:r>
                                <w:rPr>
                                  <w:rFonts w:hint="eastAsia"/>
                                  <w:b/>
                                  <w:bCs/>
                                  <w:color w:val="FFFFFF" w:themeColor="background1"/>
                                  <w:sz w:val="56"/>
                                  <w:szCs w:val="96"/>
                                  <w:lang w:val="en-US" w:eastAsia="zh-CN"/>
                                  <w14:textFill>
                                    <w14:solidFill>
                                      <w14:schemeClr w14:val="bg1"/>
                                    </w14:solidFill>
                                  </w14:textFill>
                                </w:rPr>
                                <w:t>——敏捷开发管理工具</w:t>
                              </w:r>
                            </w:p>
                          </w:txbxContent>
                        </wps:txbx>
                        <wps:bodyPr wrap="square" upright="0">
                          <a:noAutofit/>
                        </wps:bodyPr>
                      </wps:wsp>
                      <wps:wsp>
                        <wps:cNvPr id="34" name="文本框 13"/>
                        <wps:cNvSpPr txBox="1"/>
                        <wps:spPr>
                          <a:xfrm>
                            <a:off x="18503" y="12857"/>
                            <a:ext cx="3158" cy="4149"/>
                          </a:xfrm>
                          <a:prstGeom prst="rect">
                            <a:avLst/>
                          </a:prstGeom>
                          <a:noFill/>
                          <a:ln>
                            <a:noFill/>
                          </a:ln>
                        </wps:spPr>
                        <wps:txbx>
                          <w:txbxContent>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2150266 时天逸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2152590 王琳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2151396 张靖凯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2152034 吴杭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2150276 沈卓成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2154298 王颖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2154059 樊佳怡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2152216 蒋钰萱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2151641 王佳垚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2154016 沙木哈尔·阿吾森</w:t>
                              </w:r>
                            </w:p>
                          </w:txbxContent>
                        </wps:txbx>
                        <wps:bodyPr wrap="square" upright="0">
                          <a:noAutofit/>
                        </wps:bodyPr>
                      </wps:wsp>
                    </wpg:wgp>
                  </a:graphicData>
                </a:graphic>
              </wp:anchor>
            </w:drawing>
          </mc:Choice>
          <mc:Fallback>
            <w:pict>
              <v:group id="组合 75" o:spid="_x0000_s1026" o:spt="203" style="position:absolute;left:0pt;margin-left:90.4pt;margin-top:222.85pt;height:409.15pt;width:520.6pt;z-index:251671552;mso-width-relative:page;mso-height-relative:page;" coordorigin="14609,8743" coordsize="10413,8263" o:gfxdata="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CVlGjA2wAAAA0BAAAPAAAAAAAAAAEAIAAAACIAAABkcnMvZG93bnJldi54bWxQSwEC&#10;FAAUAAAACACHTuJAMtW03pwCAAD6BwAADgAAAAAAAAABACAAAAAqAQAAZHJzL2Uyb0RvYy54bWxQ&#10;SwUGAAAAAAYABgBZAQAAOAYAAAAA&#10;">
                <o:lock v:ext="edit" aspectratio="f"/>
                <v:shape id="文本框 11" o:spid="_x0000_s1026" o:spt="202" type="#_x0000_t202" style="position:absolute;left:14609;top:8743;height:3272;width:10413;" filled="f" stroked="f" coordsize="21600,21600" o:gfxdata="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bOHcugAAANo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pPr>
                          <w:rPr>
                            <w:rFonts w:hint="default"/>
                            <w:color w:val="FFFFFF" w:themeColor="background1"/>
                            <w:sz w:val="24"/>
                            <w:szCs w:val="32"/>
                            <w:lang w:val="en-US" w:eastAsia="zh-CN"/>
                            <w14:textFill>
                              <w14:solidFill>
                                <w14:schemeClr w14:val="bg1"/>
                              </w14:solidFill>
                            </w14:textFill>
                          </w:rPr>
                        </w:pPr>
                        <w:r>
                          <w:rPr>
                            <w:rFonts w:hint="eastAsia" w:ascii="微软雅黑" w:hAnsi="微软雅黑" w:cs="微软雅黑"/>
                            <w:b/>
                            <w:bCs w:val="0"/>
                            <w:color w:val="FAB539"/>
                            <w:kern w:val="24"/>
                            <w:sz w:val="160"/>
                            <w:szCs w:val="160"/>
                            <w:lang w:val="en-US" w:eastAsia="zh-CN" w:bidi="ar"/>
                          </w:rPr>
                          <w:t>Ji</w:t>
                        </w:r>
                        <w:r>
                          <w:rPr>
                            <w:rFonts w:hint="eastAsia" w:ascii="微软雅黑" w:hAnsi="微软雅黑" w:cs="微软雅黑"/>
                            <w:b/>
                            <w:bCs w:val="0"/>
                            <w:color w:val="FFFFFF" w:themeColor="background1"/>
                            <w:kern w:val="24"/>
                            <w:sz w:val="160"/>
                            <w:szCs w:val="160"/>
                            <w:lang w:val="en-US" w:eastAsia="zh-CN" w:bidi="ar"/>
                            <w14:textFill>
                              <w14:solidFill>
                                <w14:schemeClr w14:val="bg1"/>
                              </w14:solidFill>
                            </w14:textFill>
                          </w:rPr>
                          <w:t>Code</w:t>
                        </w:r>
                      </w:p>
                    </w:txbxContent>
                  </v:textbox>
                </v:shape>
                <v:shape id="文本框 13" o:spid="_x0000_s1026" o:spt="202" type="#_x0000_t202" style="position:absolute;left:15033;top:11428;height:1318;width:7367;" filled="f" stroked="f" coordsize="21600,21600" o:gfxdata="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yDYXi8AAAA&#10;2gAAAA8AAAAAAAAAAQAgAAAAIgAAAGRycy9kb3ducmV2LnhtbFBLAQIUABQAAAAIAIdO4kAzLwWe&#10;OwAAADkAAAAQAAAAAAAAAAEAIAAAAAsBAABkcnMvc2hhcGV4bWwueG1sUEsFBgAAAAAGAAYAWwEA&#10;ALUDAAAAAA==&#10;">
                  <v:fill on="f" focussize="0,0"/>
                  <v:stroke on="f"/>
                  <v:imagedata o:title=""/>
                  <o:lock v:ext="edit" aspectratio="f"/>
                  <v:textbox>
                    <w:txbxContent>
                      <w:p>
                        <w:pPr>
                          <w:keepNext w:val="0"/>
                          <w:keepLines w:val="0"/>
                          <w:widowControl w:val="0"/>
                          <w:suppressLineNumbers w:val="0"/>
                          <w:spacing w:before="0" w:beforeAutospacing="0" w:after="0" w:afterAutospacing="0"/>
                          <w:ind w:left="0" w:right="0"/>
                          <w:jc w:val="right"/>
                          <w:rPr>
                            <w:rFonts w:hint="default"/>
                            <w:b/>
                            <w:bCs/>
                            <w:color w:val="FFFFFF" w:themeColor="background1"/>
                            <w:sz w:val="56"/>
                            <w:szCs w:val="96"/>
                            <w:lang w:val="en-US" w:eastAsia="zh-CN"/>
                            <w14:textFill>
                              <w14:solidFill>
                                <w14:schemeClr w14:val="bg1"/>
                              </w14:solidFill>
                            </w14:textFill>
                          </w:rPr>
                        </w:pPr>
                        <w:r>
                          <w:rPr>
                            <w:rFonts w:hint="eastAsia"/>
                            <w:b/>
                            <w:bCs/>
                            <w:color w:val="FFFFFF" w:themeColor="background1"/>
                            <w:sz w:val="56"/>
                            <w:szCs w:val="96"/>
                            <w:lang w:val="en-US" w:eastAsia="zh-CN"/>
                            <w14:textFill>
                              <w14:solidFill>
                                <w14:schemeClr w14:val="bg1"/>
                              </w14:solidFill>
                            </w14:textFill>
                          </w:rPr>
                          <w:t>——敏捷开发管理工具</w:t>
                        </w:r>
                      </w:p>
                    </w:txbxContent>
                  </v:textbox>
                </v:shape>
                <v:shape id="文本框 13" o:spid="_x0000_s1026" o:spt="202" type="#_x0000_t202" style="position:absolute;left:18503;top:12857;height:4149;width:3158;" filled="f" stroked="f" coordsize="21600,21600" o:gfxdata="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PdyV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2150266 时天逸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2152590 王琳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2151396 张靖凯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2152034 吴杭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2150276 沈卓成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2154298 王颖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2154059 樊佳怡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2152216 蒋钰萱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 xml:space="preserve">2151641 王佳垚 </w:t>
                        </w:r>
                      </w:p>
                      <w:p>
                        <w:pPr>
                          <w:bidi w:val="0"/>
                          <w:rPr>
                            <w:rFonts w:hint="eastAsia" w:ascii="等线" w:hAnsi="等线" w:eastAsia="等线" w:cs="等线"/>
                            <w:color w:val="FFFFFF" w:themeColor="background1"/>
                            <w:sz w:val="22"/>
                            <w:szCs w:val="28"/>
                            <w:lang w:val="en-US" w:eastAsia="zh-CN"/>
                            <w14:textFill>
                              <w14:solidFill>
                                <w14:schemeClr w14:val="bg1"/>
                              </w14:solidFill>
                            </w14:textFill>
                          </w:rPr>
                        </w:pPr>
                        <w:r>
                          <w:rPr>
                            <w:rFonts w:hint="eastAsia" w:ascii="等线" w:hAnsi="等线" w:eastAsia="等线" w:cs="等线"/>
                            <w:color w:val="FFFFFF" w:themeColor="background1"/>
                            <w:sz w:val="22"/>
                            <w:szCs w:val="28"/>
                            <w:lang w:val="en-US" w:eastAsia="zh-CN"/>
                            <w14:textFill>
                              <w14:solidFill>
                                <w14:schemeClr w14:val="bg1"/>
                              </w14:solidFill>
                            </w14:textFill>
                          </w:rPr>
                          <w:t>2154016 沙木哈尔·阿吾森</w:t>
                        </w:r>
                      </w:p>
                    </w:txbxContent>
                  </v:textbox>
                </v:shape>
              </v:group>
            </w:pict>
          </mc:Fallback>
        </mc:AlternateContent>
      </w:r>
      <w:bookmarkEnd w:id="0"/>
    </w:p>
    <w:sdt>
      <w:sdtPr>
        <w:rPr>
          <w:rFonts w:ascii="宋体" w:hAnsi="宋体" w:eastAsia="宋体" w:cs="Times New Roman"/>
          <w:kern w:val="2"/>
          <w:sz w:val="21"/>
          <w:szCs w:val="24"/>
          <w:lang w:val="en-US" w:eastAsia="zh-CN" w:bidi="ar-SA"/>
        </w:rPr>
        <w:id w:val="147461192"/>
        <w15:color w:val="DBDBDB"/>
        <w:docPartObj>
          <w:docPartGallery w:val="Table of Contents"/>
          <w:docPartUnique/>
        </w:docPartObj>
      </w:sdtPr>
      <w:sdtEndPr>
        <w:rPr>
          <w:rFonts w:hint="eastAsia" w:ascii="微软雅黑" w:hAnsi="微软雅黑" w:eastAsia="微软雅黑" w:cs="微软雅黑"/>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微软雅黑" w:hAnsi="微软雅黑" w:eastAsia="微软雅黑" w:cs="微软雅黑"/>
              <w:sz w:val="28"/>
              <w:szCs w:val="36"/>
            </w:rPr>
          </w:pPr>
          <w:r>
            <w:rPr>
              <w:rFonts w:hint="eastAsia" w:ascii="微软雅黑" w:hAnsi="微软雅黑" w:eastAsia="微软雅黑" w:cs="微软雅黑"/>
              <w:sz w:val="28"/>
              <w:szCs w:val="36"/>
            </w:rPr>
            <w:t>目录</w:t>
          </w:r>
        </w:p>
        <w:p>
          <w:pPr>
            <w:pStyle w:val="24"/>
            <w:tabs>
              <w:tab w:val="right" w:leader="dot" w:pos="8306"/>
            </w:tabs>
            <w:rPr>
              <w:rFonts w:hint="eastAsia" w:ascii="微软雅黑" w:hAnsi="微软雅黑" w:eastAsia="微软雅黑" w:cs="微软雅黑"/>
              <w:sz w:val="24"/>
              <w:szCs w:val="24"/>
            </w:rPr>
          </w:pPr>
          <w:r>
            <w:rPr>
              <w:rFonts w:hint="eastAsia" w:ascii="微软雅黑" w:hAnsi="微软雅黑" w:eastAsia="微软雅黑" w:cs="微软雅黑"/>
              <w:b/>
              <w:kern w:val="2"/>
              <w:sz w:val="44"/>
              <w:szCs w:val="36"/>
              <w:lang w:val="en-US" w:eastAsia="zh-CN" w:bidi="ar-SA"/>
            </w:rPr>
            <w:fldChar w:fldCharType="begin"/>
          </w:r>
          <w:r>
            <w:rPr>
              <w:rFonts w:hint="eastAsia" w:ascii="微软雅黑" w:hAnsi="微软雅黑" w:eastAsia="微软雅黑" w:cs="微软雅黑"/>
              <w:b/>
              <w:kern w:val="2"/>
              <w:sz w:val="44"/>
              <w:szCs w:val="36"/>
              <w:lang w:val="en-US" w:eastAsia="zh-CN" w:bidi="ar-SA"/>
            </w:rPr>
            <w:instrText xml:space="preserve">TOC \o "1-2" \h \u </w:instrText>
          </w:r>
          <w:r>
            <w:rPr>
              <w:rFonts w:hint="eastAsia" w:ascii="微软雅黑" w:hAnsi="微软雅黑" w:eastAsia="微软雅黑" w:cs="微软雅黑"/>
              <w:b/>
              <w:kern w:val="2"/>
              <w:sz w:val="44"/>
              <w:szCs w:val="36"/>
              <w:lang w:val="en-US" w:eastAsia="zh-CN" w:bidi="ar-SA"/>
            </w:rPr>
            <w:fldChar w:fldCharType="separate"/>
          </w: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_Toc30537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一、 项目简介</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_Toc30537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2</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_Toc31301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二、 设计模式汇总表</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_Toc31301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3</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_Toc5303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三、 设计模式详述</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_Toc5303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4</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_Toc12767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3.1 工厂模式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_Toc12767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4</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_Toc20701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3.2 建造者模式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_Toc20701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8</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_Toc7346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3.3 适配器模式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_Toc7346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12</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_Toc23091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3.4 原型模式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_Toc23091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14</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_Toc11362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3.5 调停者模式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_Toc11362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17</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_Toc3250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3.6 单例模式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_Toc3250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21</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_Toc16987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3.7 责任链模式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_Toc16987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23</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_Toc19460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3.8 外观模式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_Toc19460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26</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_Toc8231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3.9 装饰器模式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_Toc8231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29</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_Toc14895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3.10 策略模式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_Toc14895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31</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_Toc12334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3.11脏标记模式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_Toc12334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35</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ind w:left="420" w:leftChars="200" w:firstLine="420" w:firstLineChars="0"/>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_Toc11674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3.12代理模式</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_Toc11674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39</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pStyle w:val="24"/>
            <w:tabs>
              <w:tab w:val="right" w:leader="dot" w:pos="8306"/>
            </w:tabs>
            <w:rPr>
              <w:rFonts w:hint="eastAsia" w:ascii="微软雅黑" w:hAnsi="微软雅黑" w:eastAsia="微软雅黑" w:cs="微软雅黑"/>
              <w:sz w:val="24"/>
              <w:szCs w:val="24"/>
            </w:rPr>
          </w:pPr>
          <w:r>
            <w:rPr>
              <w:rFonts w:hint="eastAsia" w:ascii="微软雅黑" w:hAnsi="微软雅黑" w:eastAsia="微软雅黑" w:cs="微软雅黑"/>
              <w:kern w:val="2"/>
              <w:sz w:val="24"/>
              <w:szCs w:val="36"/>
              <w:lang w:val="en-US" w:eastAsia="zh-CN" w:bidi="ar-SA"/>
            </w:rPr>
            <w:fldChar w:fldCharType="begin"/>
          </w:r>
          <w:r>
            <w:rPr>
              <w:rFonts w:hint="eastAsia" w:ascii="微软雅黑" w:hAnsi="微软雅黑" w:eastAsia="微软雅黑" w:cs="微软雅黑"/>
              <w:kern w:val="2"/>
              <w:sz w:val="24"/>
              <w:szCs w:val="36"/>
              <w:lang w:val="en-US" w:eastAsia="zh-CN" w:bidi="ar-SA"/>
            </w:rPr>
            <w:instrText xml:space="preserve"> HYPERLINK \l _Toc21511 </w:instrText>
          </w:r>
          <w:r>
            <w:rPr>
              <w:rFonts w:hint="eastAsia" w:ascii="微软雅黑" w:hAnsi="微软雅黑" w:eastAsia="微软雅黑" w:cs="微软雅黑"/>
              <w:kern w:val="2"/>
              <w:sz w:val="24"/>
              <w:szCs w:val="36"/>
              <w:lang w:val="en-US" w:eastAsia="zh-CN" w:bidi="ar-SA"/>
            </w:rPr>
            <w:fldChar w:fldCharType="separate"/>
          </w:r>
          <w:r>
            <w:rPr>
              <w:rFonts w:hint="eastAsia" w:ascii="微软雅黑" w:hAnsi="微软雅黑" w:eastAsia="微软雅黑" w:cs="微软雅黑"/>
              <w:sz w:val="24"/>
              <w:szCs w:val="24"/>
              <w:lang w:eastAsia="zh-CN"/>
            </w:rPr>
            <w:t>附录：项目分工说明与成员贡献</w:t>
          </w:r>
          <w:r>
            <w:rPr>
              <w:rFonts w:hint="eastAsia" w:ascii="微软雅黑" w:hAnsi="微软雅黑" w:eastAsia="微软雅黑" w:cs="微软雅黑"/>
              <w:sz w:val="24"/>
              <w:szCs w:val="24"/>
            </w:rPr>
            <w:tab/>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PAGEREF _Toc21511 \h </w:instrText>
          </w:r>
          <w:r>
            <w:rPr>
              <w:rFonts w:hint="eastAsia" w:ascii="微软雅黑" w:hAnsi="微软雅黑" w:eastAsia="微软雅黑" w:cs="微软雅黑"/>
              <w:sz w:val="24"/>
              <w:szCs w:val="24"/>
            </w:rPr>
            <w:fldChar w:fldCharType="separate"/>
          </w:r>
          <w:r>
            <w:rPr>
              <w:rFonts w:hint="eastAsia" w:ascii="微软雅黑" w:hAnsi="微软雅黑" w:eastAsia="微软雅黑" w:cs="微软雅黑"/>
              <w:sz w:val="24"/>
              <w:szCs w:val="24"/>
            </w:rPr>
            <w:t>43</w:t>
          </w:r>
          <w:r>
            <w:rPr>
              <w:rFonts w:hint="eastAsia" w:ascii="微软雅黑" w:hAnsi="微软雅黑" w:eastAsia="微软雅黑" w:cs="微软雅黑"/>
              <w:sz w:val="24"/>
              <w:szCs w:val="24"/>
            </w:rPr>
            <w:fldChar w:fldCharType="end"/>
          </w:r>
          <w:r>
            <w:rPr>
              <w:rFonts w:hint="eastAsia" w:ascii="微软雅黑" w:hAnsi="微软雅黑" w:eastAsia="微软雅黑" w:cs="微软雅黑"/>
              <w:kern w:val="2"/>
              <w:sz w:val="24"/>
              <w:szCs w:val="36"/>
              <w:lang w:val="en-US" w:eastAsia="zh-CN" w:bidi="ar-SA"/>
            </w:rPr>
            <w:fldChar w:fldCharType="end"/>
          </w:r>
        </w:p>
        <w:p>
          <w:pPr>
            <w:spacing w:before="0" w:beforeLines="0" w:after="0" w:afterLines="0" w:line="240" w:lineRule="auto"/>
            <w:ind w:left="0" w:leftChars="0" w:right="0" w:rightChars="0" w:firstLine="0" w:firstLineChars="0"/>
            <w:jc w:val="both"/>
            <w:rPr>
              <w:rFonts w:hint="eastAsia" w:ascii="微软雅黑" w:hAnsi="微软雅黑" w:eastAsia="微软雅黑" w:cs="微软雅黑"/>
              <w:b/>
              <w:kern w:val="2"/>
              <w:sz w:val="32"/>
              <w:szCs w:val="24"/>
              <w:lang w:val="en-US" w:eastAsia="zh-CN" w:bidi="ar-SA"/>
            </w:rPr>
          </w:pPr>
          <w:r>
            <w:rPr>
              <w:rFonts w:hint="eastAsia" w:ascii="微软雅黑" w:hAnsi="微软雅黑" w:eastAsia="微软雅黑" w:cs="微软雅黑"/>
              <w:kern w:val="2"/>
              <w:sz w:val="28"/>
              <w:szCs w:val="36"/>
              <w:lang w:val="en-US" w:eastAsia="zh-CN" w:bidi="ar-SA"/>
            </w:rPr>
            <w:fldChar w:fldCharType="end"/>
          </w:r>
        </w:p>
      </w:sdtContent>
    </w:sdt>
    <w:p>
      <w:pPr>
        <w:pStyle w:val="3"/>
        <w:numPr>
          <w:ilvl w:val="0"/>
          <w:numId w:val="1"/>
        </w:numPr>
        <w:bidi w:val="0"/>
        <w:outlineLvl w:val="0"/>
        <w:rPr>
          <w:rFonts w:hint="eastAsia" w:ascii="微软雅黑" w:hAnsi="微软雅黑" w:eastAsia="微软雅黑" w:cs="微软雅黑"/>
          <w:lang w:eastAsia="zh-CN"/>
        </w:rPr>
        <w:sectPr>
          <w:pgSz w:w="11906" w:h="16838"/>
          <w:pgMar w:top="1440" w:right="1800" w:bottom="1440" w:left="1800" w:header="851" w:footer="992" w:gutter="0"/>
          <w:cols w:space="0" w:num="1"/>
          <w:rtlGutter w:val="0"/>
          <w:docGrid w:type="lines" w:linePitch="387" w:charSpace="0"/>
        </w:sectPr>
      </w:pPr>
      <w:bookmarkStart w:id="1" w:name="_Toc21666"/>
      <w:bookmarkStart w:id="2" w:name="_Toc30537"/>
      <w:bookmarkStart w:id="3" w:name="_Toc14710"/>
    </w:p>
    <w:p>
      <w:pPr>
        <w:pStyle w:val="3"/>
        <w:numPr>
          <w:ilvl w:val="0"/>
          <w:numId w:val="1"/>
        </w:numPr>
        <w:bidi w:val="0"/>
        <w:outlineLvl w:val="0"/>
        <w:rPr>
          <w:rFonts w:hint="eastAsia" w:ascii="微软雅黑" w:hAnsi="微软雅黑" w:eastAsia="微软雅黑" w:cs="微软雅黑"/>
          <w:lang w:eastAsia="zh-CN"/>
        </w:rPr>
      </w:pPr>
      <w:r>
        <w:rPr>
          <w:rFonts w:hint="eastAsia" w:ascii="微软雅黑" w:hAnsi="微软雅黑" w:eastAsia="微软雅黑" w:cs="微软雅黑"/>
          <w:lang w:eastAsia="zh-CN"/>
        </w:rPr>
        <w:t>项目简介</w:t>
      </w:r>
      <w:bookmarkEnd w:id="1"/>
      <w:bookmarkEnd w:id="2"/>
      <w:bookmarkEnd w:id="3"/>
    </w:p>
    <w:p>
      <w:pPr>
        <w:keepNext w:val="0"/>
        <w:keepLines w:val="0"/>
        <w:widowControl/>
        <w:suppressLineNumbers w:val="0"/>
        <w:ind w:left="0" w:firstLine="420"/>
        <w:jc w:val="left"/>
        <w:rPr>
          <w:rFonts w:hint="eastAsia" w:ascii="微软雅黑" w:hAnsi="微软雅黑" w:eastAsia="微软雅黑" w:cs="微软雅黑"/>
          <w:sz w:val="21"/>
          <w:szCs w:val="21"/>
        </w:rPr>
      </w:pPr>
      <w:r>
        <w:rPr>
          <w:rFonts w:hint="eastAsia" w:ascii="微软雅黑" w:hAnsi="微软雅黑" w:eastAsia="微软雅黑" w:cs="微软雅黑"/>
          <w:color w:val="1F2329"/>
          <w:kern w:val="0"/>
          <w:sz w:val="21"/>
          <w:szCs w:val="21"/>
          <w:lang w:val="en-US" w:eastAsia="zh-CN" w:bidi="ar"/>
        </w:rPr>
        <w:t>软件研发过程管理，是一条复杂的管理链条，在当今的商业环境中，敏捷项目管理 方法已经成为了高效的项目管理方式之一。敏捷方法特征包括：强调小规模的可交付结 果为导向，采用迭代和增量的开放方式，鼓励与客户紧密联系以理解需求、获取反馈， 具有高度适应性和灵活性。因此，越来越多的团队和组织采用敏捷方法组织、协调和管 理项目。</w:t>
      </w:r>
    </w:p>
    <w:p>
      <w:pPr>
        <w:keepNext w:val="0"/>
        <w:keepLines w:val="0"/>
        <w:widowControl/>
        <w:suppressLineNumbers w:val="0"/>
        <w:ind w:left="0" w:firstLine="420"/>
        <w:jc w:val="left"/>
        <w:rPr>
          <w:rFonts w:hint="eastAsia" w:ascii="微软雅黑" w:hAnsi="微软雅黑" w:eastAsia="微软雅黑" w:cs="微软雅黑"/>
          <w:sz w:val="21"/>
          <w:szCs w:val="21"/>
        </w:rPr>
      </w:pPr>
      <w:r>
        <w:rPr>
          <w:rFonts w:hint="eastAsia" w:ascii="微软雅黑" w:hAnsi="微软雅黑" w:eastAsia="微软雅黑" w:cs="微软雅黑"/>
          <w:color w:val="1F2329"/>
          <w:kern w:val="0"/>
          <w:sz w:val="21"/>
          <w:szCs w:val="21"/>
          <w:lang w:val="en-US" w:eastAsia="zh-CN" w:bidi="ar"/>
        </w:rPr>
        <w:t>JiCode是一个管理Scrum敏捷开发方法的平台，具有账号管理、项目管理、产品管理</w:t>
      </w:r>
      <w:r>
        <w:rPr>
          <w:rFonts w:hint="eastAsia" w:ascii="微软雅黑" w:hAnsi="微软雅黑" w:eastAsia="微软雅黑" w:cs="微软雅黑"/>
          <w:color w:val="1F2329"/>
          <w:kern w:val="0"/>
          <w:sz w:val="21"/>
          <w:szCs w:val="21"/>
          <w:lang w:eastAsia="zh-CN" w:bidi="ar"/>
        </w:rPr>
        <w:t>三</w:t>
      </w:r>
      <w:r>
        <w:rPr>
          <w:rFonts w:hint="eastAsia" w:ascii="微软雅黑" w:hAnsi="微软雅黑" w:eastAsia="微软雅黑" w:cs="微软雅黑"/>
          <w:color w:val="1F2329"/>
          <w:kern w:val="0"/>
          <w:sz w:val="21"/>
          <w:szCs w:val="21"/>
          <w:lang w:val="en-US" w:eastAsia="zh-CN" w:bidi="ar"/>
        </w:rPr>
        <w:t>个模块功能，确保工具提供敏捷项目管理的核心功能，如需求获取、迭代管理、团队协作等，帮助产研团队：</w:t>
      </w:r>
    </w:p>
    <w:p>
      <w:pPr>
        <w:keepNext w:val="0"/>
        <w:keepLines w:val="0"/>
        <w:widowControl/>
        <w:suppressLineNumbers w:val="0"/>
        <w:ind w:left="0" w:firstLine="420"/>
        <w:jc w:val="left"/>
        <w:rPr>
          <w:rFonts w:hint="eastAsia" w:ascii="微软雅黑" w:hAnsi="微软雅黑" w:eastAsia="微软雅黑" w:cs="微软雅黑"/>
          <w:sz w:val="21"/>
          <w:szCs w:val="21"/>
        </w:rPr>
      </w:pPr>
      <w:r>
        <w:rPr>
          <w:rFonts w:hint="eastAsia" w:ascii="微软雅黑" w:hAnsi="微软雅黑" w:eastAsia="微软雅黑" w:cs="微软雅黑"/>
          <w:color w:val="1F2329"/>
          <w:kern w:val="0"/>
          <w:sz w:val="21"/>
          <w:szCs w:val="21"/>
          <w:lang w:val="en-US" w:eastAsia="zh-CN" w:bidi="ar"/>
        </w:rPr>
        <w:t>· 快速建立标准化、规范化研发管理工作流程，有节奏的持续交付价值；</w:t>
      </w:r>
    </w:p>
    <w:p>
      <w:pPr>
        <w:keepNext w:val="0"/>
        <w:keepLines w:val="0"/>
        <w:widowControl/>
        <w:suppressLineNumbers w:val="0"/>
        <w:ind w:left="0" w:firstLine="420"/>
        <w:jc w:val="left"/>
        <w:rPr>
          <w:rFonts w:hint="eastAsia" w:ascii="微软雅黑" w:hAnsi="微软雅黑" w:eastAsia="微软雅黑" w:cs="微软雅黑"/>
          <w:sz w:val="21"/>
          <w:szCs w:val="21"/>
        </w:rPr>
      </w:pPr>
      <w:r>
        <w:rPr>
          <w:rFonts w:hint="eastAsia" w:ascii="微软雅黑" w:hAnsi="微软雅黑" w:eastAsia="微软雅黑" w:cs="微软雅黑"/>
          <w:color w:val="1F2329"/>
          <w:kern w:val="0"/>
          <w:sz w:val="21"/>
          <w:szCs w:val="21"/>
          <w:lang w:val="en-US" w:eastAsia="zh-CN" w:bidi="ar"/>
        </w:rPr>
        <w:t>· 轻松规划和应对需求变化，提高项目可预测性，降低风险；</w:t>
      </w:r>
    </w:p>
    <w:p>
      <w:pPr>
        <w:keepNext w:val="0"/>
        <w:keepLines w:val="0"/>
        <w:widowControl/>
        <w:suppressLineNumbers w:val="0"/>
        <w:ind w:left="0" w:firstLine="420"/>
        <w:jc w:val="left"/>
        <w:rPr>
          <w:rFonts w:hint="eastAsia" w:ascii="微软雅黑" w:hAnsi="微软雅黑" w:eastAsia="微软雅黑" w:cs="微软雅黑"/>
          <w:sz w:val="21"/>
          <w:szCs w:val="21"/>
        </w:rPr>
      </w:pPr>
      <w:r>
        <w:rPr>
          <w:rFonts w:hint="eastAsia" w:ascii="微软雅黑" w:hAnsi="微软雅黑" w:eastAsia="微软雅黑" w:cs="微软雅黑"/>
          <w:color w:val="1F2329"/>
          <w:kern w:val="0"/>
          <w:sz w:val="21"/>
          <w:szCs w:val="21"/>
          <w:lang w:val="en-US" w:eastAsia="zh-CN" w:bidi="ar"/>
        </w:rPr>
        <w:t>· 提升项目信息透明度，协作更顺畅，过程统计和改进有据可依。</w:t>
      </w:r>
    </w:p>
    <w:p>
      <w:pPr>
        <w:keepNext w:val="0"/>
        <w:keepLines w:val="0"/>
        <w:widowControl/>
        <w:suppressLineNumbers w:val="0"/>
        <w:ind w:left="0" w:firstLine="420"/>
        <w:jc w:val="left"/>
        <w:rPr>
          <w:rFonts w:hint="eastAsia" w:ascii="微软雅黑" w:hAnsi="微软雅黑" w:eastAsia="微软雅黑" w:cs="微软雅黑"/>
          <w:color w:val="1F2329"/>
          <w:kern w:val="0"/>
          <w:sz w:val="21"/>
          <w:szCs w:val="21"/>
          <w:lang w:val="en-US" w:eastAsia="zh-CN" w:bidi="ar"/>
        </w:rPr>
      </w:pPr>
      <w:r>
        <w:rPr>
          <w:rFonts w:hint="eastAsia" w:ascii="微软雅黑" w:hAnsi="微软雅黑" w:eastAsia="微软雅黑" w:cs="微软雅黑"/>
          <w:color w:val="1F2329"/>
          <w:kern w:val="0"/>
          <w:sz w:val="21"/>
          <w:szCs w:val="21"/>
          <w:lang w:val="en-US" w:eastAsia="zh-CN" w:bidi="ar"/>
        </w:rPr>
        <w:t>通过小步快跑的方式，能够有效帮助企业持续规划和交付，打破协作壁垒和信息孤岛，让项目管理更加轻松且高效。</w:t>
      </w: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keepNext w:val="0"/>
        <w:keepLines w:val="0"/>
        <w:widowControl/>
        <w:suppressLineNumbers w:val="0"/>
        <w:jc w:val="left"/>
        <w:rPr>
          <w:rFonts w:hint="eastAsia" w:ascii="微软雅黑" w:hAnsi="微软雅黑" w:eastAsia="微软雅黑" w:cs="微软雅黑"/>
          <w:color w:val="1F2329"/>
          <w:kern w:val="0"/>
          <w:sz w:val="21"/>
          <w:szCs w:val="21"/>
          <w:lang w:val="en-US" w:eastAsia="zh-CN" w:bidi="ar"/>
        </w:rPr>
      </w:pPr>
    </w:p>
    <w:p>
      <w:pPr>
        <w:pStyle w:val="3"/>
        <w:numPr>
          <w:ilvl w:val="0"/>
          <w:numId w:val="1"/>
        </w:numPr>
        <w:bidi w:val="0"/>
        <w:outlineLvl w:val="0"/>
        <w:rPr>
          <w:rFonts w:hint="eastAsia" w:ascii="微软雅黑" w:hAnsi="微软雅黑" w:eastAsia="微软雅黑" w:cs="微软雅黑"/>
          <w:lang w:eastAsia="zh-CN"/>
        </w:rPr>
      </w:pPr>
      <w:bookmarkStart w:id="4" w:name="_Toc31301"/>
      <w:bookmarkStart w:id="5" w:name="_Toc7481"/>
      <w:bookmarkStart w:id="6" w:name="_Toc21961"/>
      <w:r>
        <w:rPr>
          <w:rFonts w:hint="eastAsia" w:ascii="微软雅黑" w:hAnsi="微软雅黑" w:eastAsia="微软雅黑" w:cs="微软雅黑"/>
          <w:lang w:eastAsia="zh-CN"/>
        </w:rPr>
        <w:t>设计模式汇总表</w:t>
      </w:r>
      <w:bookmarkEnd w:id="4"/>
      <w:bookmarkEnd w:id="5"/>
      <w:bookmarkEnd w:id="6"/>
    </w:p>
    <w:tbl>
      <w:tblPr>
        <w:tblStyle w:val="17"/>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518"/>
        <w:gridCol w:w="1680"/>
        <w:gridCol w:w="2993"/>
        <w:gridCol w:w="3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lang w:val="en-US" w:eastAsia="zh-CN" w:bidi="ar"/>
              </w:rPr>
              <w:t>编号</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lang w:val="en-US" w:eastAsia="zh-CN" w:bidi="ar"/>
              </w:rPr>
              <w:t>设计模式名称</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lang w:val="en-US" w:eastAsia="zh-CN" w:bidi="ar"/>
              </w:rPr>
              <w:t>涉及的文件</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lang w:val="en-US" w:eastAsia="zh-CN" w:bidi="ar"/>
              </w:rPr>
              <w:t>何处功能/函数体现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lang w:val="en-US" w:eastAsia="zh-CN" w:bidi="ar"/>
              </w:rPr>
              <w:t>1</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rPr>
              <w:t>工厂模式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rPr>
              <w:t>BacklogitemFactory.java</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rPr>
              <w:t>class BacklogitemFactory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lang w:val="en-US" w:eastAsia="zh-CN" w:bidi="ar"/>
              </w:rPr>
              <w:t>2</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rPr>
              <w:t>建造者模式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rPr>
              <w:t>ComResponse.java</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right="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rPr>
              <w:t>function build()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3</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适配器模式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rPr>
              <w:t>adpator文件夹</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rPr>
              <w:t>数据格式转化，服务调用</w:t>
            </w:r>
            <w:r>
              <w:rPr>
                <w:rFonts w:hint="default" w:ascii="微软雅黑" w:hAnsi="微软雅黑" w:cs="微软雅黑"/>
                <w:color w:val="000000"/>
                <w:kern w:val="2"/>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4</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default" w:ascii="微软雅黑" w:hAnsi="微软雅黑" w:cs="微软雅黑"/>
                <w:color w:val="000000"/>
                <w:kern w:val="2"/>
                <w:sz w:val="21"/>
                <w:szCs w:val="21"/>
                <w:lang w:eastAsia="zh-CN" w:bidi="ar"/>
              </w:rPr>
              <w:t>原型</w:t>
            </w:r>
            <w:r>
              <w:rPr>
                <w:rFonts w:hint="eastAsia" w:ascii="微软雅黑" w:hAnsi="微软雅黑" w:eastAsia="微软雅黑" w:cs="微软雅黑"/>
                <w:color w:val="000000"/>
                <w:kern w:val="2"/>
                <w:sz w:val="21"/>
                <w:szCs w:val="21"/>
                <w:lang w:eastAsia="zh-CN" w:bidi="ar"/>
              </w:rPr>
              <w:t>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cs="微软雅黑"/>
                <w:color w:val="000000"/>
                <w:kern w:val="2"/>
                <w:sz w:val="21"/>
                <w:szCs w:val="21"/>
              </w:rPr>
            </w:pPr>
            <w:r>
              <w:rPr>
                <w:rFonts w:hint="default" w:ascii="微软雅黑" w:hAnsi="微软雅黑" w:cs="微软雅黑"/>
                <w:color w:val="000000"/>
                <w:kern w:val="2"/>
                <w:sz w:val="21"/>
                <w:szCs w:val="21"/>
              </w:rPr>
              <w:t>ResponseCode.java</w:t>
            </w:r>
          </w:p>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cs="微软雅黑"/>
                <w:color w:val="000000"/>
                <w:kern w:val="2"/>
                <w:sz w:val="21"/>
                <w:szCs w:val="21"/>
              </w:rPr>
            </w:pPr>
            <w:r>
              <w:rPr>
                <w:rFonts w:hint="default" w:ascii="微软雅黑" w:hAnsi="微软雅黑" w:cs="微软雅黑"/>
                <w:color w:val="000000"/>
                <w:kern w:val="2"/>
                <w:sz w:val="21"/>
                <w:szCs w:val="21"/>
              </w:rPr>
              <w:t>ComResponse.java</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default" w:ascii="微软雅黑" w:hAnsi="微软雅黑" w:cs="微软雅黑"/>
                <w:color w:val="000000"/>
                <w:kern w:val="2"/>
                <w:sz w:val="21"/>
                <w:szCs w:val="21"/>
              </w:rPr>
              <w:t>在responseCode中预定义一些对象，需要的时候从ResponseCode中拷贝。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5</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调停者模式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cs="微软雅黑"/>
                <w:color w:val="000000"/>
                <w:kern w:val="2"/>
                <w:sz w:val="21"/>
                <w:szCs w:val="21"/>
              </w:rPr>
            </w:pPr>
            <w:r>
              <w:rPr>
                <w:rFonts w:hint="default" w:ascii="微软雅黑" w:hAnsi="微软雅黑" w:cs="微软雅黑"/>
                <w:color w:val="000000"/>
                <w:kern w:val="2"/>
                <w:sz w:val="21"/>
                <w:szCs w:val="21"/>
              </w:rPr>
              <w:t>Repository.java</w:t>
            </w:r>
          </w:p>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cs="微软雅黑"/>
                <w:color w:val="000000"/>
                <w:kern w:val="2"/>
                <w:sz w:val="21"/>
                <w:szCs w:val="21"/>
              </w:rPr>
            </w:pPr>
            <w:r>
              <w:rPr>
                <w:rFonts w:hint="default" w:ascii="微软雅黑" w:hAnsi="微软雅黑" w:cs="微软雅黑"/>
                <w:color w:val="000000"/>
                <w:kern w:val="2"/>
                <w:sz w:val="21"/>
                <w:szCs w:val="21"/>
              </w:rPr>
              <w:t>RepositoryImpl.java</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default" w:ascii="微软雅黑" w:hAnsi="微软雅黑" w:cs="微软雅黑"/>
                <w:color w:val="000000"/>
                <w:kern w:val="2"/>
                <w:sz w:val="21"/>
                <w:szCs w:val="21"/>
              </w:rPr>
              <w:t>定义抽象中介者，提供操作的抽象方法，然后定义具体中介者实现中介者，操作具体逻辑。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6</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单例模式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default" w:ascii="微软雅黑" w:hAnsi="微软雅黑" w:cs="微软雅黑"/>
                <w:color w:val="000000"/>
                <w:kern w:val="2"/>
                <w:sz w:val="21"/>
                <w:szCs w:val="21"/>
              </w:rPr>
              <w:t>ComResponse.java</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default" w:ascii="微软雅黑" w:hAnsi="微软雅黑" w:cs="微软雅黑"/>
                <w:color w:val="000000"/>
                <w:kern w:val="2"/>
                <w:sz w:val="21"/>
                <w:szCs w:val="21"/>
              </w:rPr>
              <w:t>builder当中通过getInstance的方法实现创建类的实例化。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7</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责任链模式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rPr>
              <w:t xml:space="preserve"> </w:t>
            </w:r>
            <w:r>
              <w:rPr>
                <w:rFonts w:hint="default" w:ascii="微软雅黑" w:hAnsi="微软雅黑" w:cs="微软雅黑"/>
                <w:color w:val="000000"/>
                <w:kern w:val="2"/>
                <w:sz w:val="21"/>
                <w:szCs w:val="21"/>
              </w:rPr>
              <w:t>ProductDev.domain/service/correlation文件夹</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default" w:ascii="微软雅黑" w:hAnsi="微软雅黑" w:cs="微软雅黑"/>
                <w:color w:val="000000"/>
                <w:kern w:val="2"/>
                <w:sz w:val="21"/>
                <w:szCs w:val="21"/>
              </w:rPr>
              <w:t>基类当中维护successor对象标识责任链当中的下一个处理者。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8</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外观模式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cs="微软雅黑"/>
                <w:color w:val="000000"/>
                <w:kern w:val="2"/>
                <w:sz w:val="21"/>
                <w:szCs w:val="21"/>
              </w:rPr>
            </w:pPr>
            <w:r>
              <w:rPr>
                <w:rFonts w:hint="default" w:ascii="微软雅黑" w:hAnsi="微软雅黑" w:cs="微软雅黑"/>
                <w:color w:val="000000"/>
                <w:kern w:val="2"/>
                <w:sz w:val="21"/>
                <w:szCs w:val="21"/>
              </w:rPr>
              <w:t>Application.java</w:t>
            </w:r>
          </w:p>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cs="微软雅黑"/>
                <w:color w:val="000000"/>
                <w:kern w:val="2"/>
                <w:sz w:val="21"/>
                <w:szCs w:val="21"/>
              </w:rPr>
            </w:pPr>
            <w:r>
              <w:rPr>
                <w:rFonts w:hint="default" w:ascii="微软雅黑" w:hAnsi="微软雅黑" w:cs="微软雅黑"/>
                <w:color w:val="000000"/>
                <w:kern w:val="2"/>
                <w:sz w:val="21"/>
                <w:szCs w:val="21"/>
              </w:rPr>
              <w:t>ApplicationImpl.java</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default" w:ascii="微软雅黑" w:hAnsi="微软雅黑" w:cs="微软雅黑"/>
                <w:color w:val="000000"/>
                <w:kern w:val="2"/>
                <w:sz w:val="21"/>
                <w:szCs w:val="21"/>
              </w:rPr>
              <w:t>客户端只需要与一个外观类交互，使得客户端只需要和一个外观类交互。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9</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装饰器模式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default" w:ascii="微软雅黑" w:hAnsi="微软雅黑" w:cs="微软雅黑"/>
                <w:color w:val="000000"/>
                <w:kern w:val="2"/>
                <w:sz w:val="21"/>
                <w:szCs w:val="21"/>
              </w:rPr>
              <w:t>ComResponse.java</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default" w:ascii="微软雅黑" w:hAnsi="微软雅黑" w:cs="微软雅黑"/>
                <w:color w:val="000000"/>
                <w:kern w:val="2"/>
                <w:sz w:val="21"/>
                <w:szCs w:val="21"/>
              </w:rPr>
              <w:t>ResponseCode用于处理HTTP相关请求信息的类，这里进行包装，添加了data相关的处理。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10</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策略模式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cs="微软雅黑"/>
                <w:color w:val="000000"/>
                <w:kern w:val="2"/>
                <w:sz w:val="21"/>
                <w:szCs w:val="21"/>
              </w:rPr>
            </w:pPr>
            <w:r>
              <w:rPr>
                <w:rFonts w:hint="default" w:ascii="微软雅黑" w:hAnsi="微软雅黑" w:cs="微软雅黑"/>
                <w:color w:val="000000"/>
                <w:kern w:val="2"/>
                <w:sz w:val="21"/>
                <w:szCs w:val="21"/>
              </w:rPr>
              <w:t>ProductDev.domain/service/correlation文件夹</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default" w:ascii="微软雅黑" w:hAnsi="微软雅黑" w:cs="微软雅黑"/>
                <w:color w:val="000000"/>
                <w:kern w:val="2"/>
                <w:sz w:val="21"/>
                <w:szCs w:val="21"/>
              </w:rPr>
              <w:t>抽象策略给出所有具体策略类需要的接口，具体策略类实现了抽象策略定义的接口，并提供具体的行为。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11</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lang w:eastAsia="zh-CN" w:bidi="ar"/>
              </w:rPr>
            </w:pPr>
            <w:r>
              <w:rPr>
                <w:rFonts w:hint="eastAsia" w:ascii="微软雅黑" w:hAnsi="微软雅黑" w:eastAsia="微软雅黑" w:cs="微软雅黑"/>
                <w:color w:val="000000"/>
                <w:kern w:val="2"/>
                <w:sz w:val="21"/>
                <w:szCs w:val="21"/>
                <w:lang w:eastAsia="zh-CN" w:bidi="ar"/>
              </w:rPr>
              <w:t>脏标记模式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lang w:eastAsia="zh-CN"/>
              </w:rPr>
            </w:pPr>
            <w:r>
              <w:rPr>
                <w:rFonts w:hint="default" w:ascii="微软雅黑" w:hAnsi="微软雅黑" w:eastAsia="微软雅黑" w:cs="微软雅黑"/>
                <w:color w:val="000000"/>
                <w:kern w:val="2"/>
                <w:sz w:val="21"/>
                <w:szCs w:val="21"/>
                <w:lang w:eastAsia="zh-CN"/>
              </w:rPr>
              <w:t>RequirementAggregationm.java</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eastAsia" w:ascii="微软雅黑" w:hAnsi="微软雅黑" w:eastAsia="微软雅黑" w:cs="微软雅黑"/>
                <w:color w:val="000000"/>
                <w:kern w:val="2"/>
                <w:sz w:val="21"/>
                <w:szCs w:val="21"/>
              </w:rPr>
            </w:pPr>
            <w:r>
              <w:rPr>
                <w:rFonts w:hint="eastAsia" w:ascii="微软雅黑" w:hAnsi="微软雅黑" w:eastAsia="微软雅黑" w:cs="微软雅黑"/>
                <w:color w:val="000000"/>
                <w:kern w:val="2"/>
                <w:sz w:val="21"/>
                <w:szCs w:val="21"/>
              </w:rPr>
              <w:t>聚合整体更新</w:t>
            </w:r>
            <w:r>
              <w:rPr>
                <w:rFonts w:hint="default" w:ascii="微软雅黑" w:hAnsi="微软雅黑" w:cs="微软雅黑"/>
                <w:color w:val="000000"/>
                <w:kern w:val="2"/>
                <w:sz w:val="21"/>
                <w:szCs w:val="21"/>
              </w:rPr>
              <w:t>数据库写</w:t>
            </w:r>
            <w:r>
              <w:rPr>
                <w:rFonts w:hint="eastAsia" w:ascii="微软雅黑" w:hAnsi="微软雅黑" w:eastAsia="微软雅黑" w:cs="微软雅黑"/>
                <w:color w:val="000000"/>
                <w:kern w:val="2"/>
                <w:sz w:val="21"/>
                <w:szCs w:val="21"/>
              </w:rPr>
              <w:t>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lang w:eastAsia="zh-CN" w:bidi="ar"/>
              </w:rPr>
            </w:pPr>
            <w:r>
              <w:rPr>
                <w:rFonts w:hint="default" w:ascii="微软雅黑" w:hAnsi="微软雅黑" w:cs="微软雅黑"/>
                <w:color w:val="000000"/>
                <w:kern w:val="2"/>
                <w:sz w:val="21"/>
                <w:szCs w:val="21"/>
                <w:lang w:eastAsia="zh-CN" w:bidi="ar"/>
              </w:rPr>
              <w:t>12</w:t>
            </w:r>
          </w:p>
        </w:tc>
        <w:tc>
          <w:tcPr>
            <w:tcW w:w="986"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lang w:eastAsia="zh-CN" w:bidi="ar"/>
              </w:rPr>
            </w:pPr>
            <w:r>
              <w:rPr>
                <w:rFonts w:hint="default" w:ascii="微软雅黑" w:hAnsi="微软雅黑" w:eastAsia="微软雅黑" w:cs="微软雅黑"/>
                <w:color w:val="000000"/>
                <w:kern w:val="2"/>
                <w:sz w:val="21"/>
                <w:szCs w:val="21"/>
                <w:lang w:val="en-US" w:eastAsia="zh-CN" w:bidi="ar-SA"/>
              </w:rPr>
              <w:t>代理模式</w:t>
            </w:r>
          </w:p>
        </w:tc>
        <w:tc>
          <w:tcPr>
            <w:tcW w:w="1756" w:type="pct"/>
            <w:tcBorders>
              <w:top w:val="single" w:color="auto" w:sz="4" w:space="0"/>
              <w:left w:val="single" w:color="auto" w:sz="4" w:space="0"/>
              <w:bottom w:val="single" w:color="auto" w:sz="4" w:space="0"/>
              <w:right w:val="single" w:color="auto" w:sz="4" w:space="0"/>
            </w:tcBorders>
            <w:shd w:val="clear" w:color="auto" w:fill="auto"/>
            <w:vAlign w:val="top"/>
          </w:tcPr>
          <w:p>
            <w:pPr>
              <w:pStyle w:val="15"/>
              <w:keepNext w:val="0"/>
              <w:keepLines w:val="0"/>
              <w:widowControl/>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lang w:eastAsia="zh-CN" w:bidi="ar-SA"/>
              </w:rPr>
            </w:pPr>
            <w:r>
              <w:rPr>
                <w:rFonts w:hint="default" w:ascii="微软雅黑" w:hAnsi="微软雅黑" w:eastAsia="微软雅黑" w:cs="微软雅黑"/>
                <w:color w:val="000000"/>
                <w:kern w:val="2"/>
                <w:sz w:val="21"/>
                <w:szCs w:val="21"/>
                <w:lang w:val="en-US" w:eastAsia="zh-CN" w:bidi="ar-SA"/>
              </w:rPr>
              <w:t>ProductDev.domain/service/correlation</w:t>
            </w:r>
            <w:r>
              <w:rPr>
                <w:rFonts w:hint="default" w:ascii="微软雅黑" w:hAnsi="微软雅黑" w:eastAsia="微软雅黑" w:cs="微软雅黑"/>
                <w:color w:val="000000"/>
                <w:kern w:val="2"/>
                <w:sz w:val="21"/>
                <w:szCs w:val="21"/>
                <w:lang w:eastAsia="zh-CN" w:bidi="ar-SA"/>
              </w:rPr>
              <w:t>文件夹</w:t>
            </w:r>
          </w:p>
        </w:tc>
        <w:tc>
          <w:tcPr>
            <w:tcW w:w="1953"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autoSpaceDE w:val="0"/>
              <w:autoSpaceDN w:val="0"/>
              <w:adjustRightInd w:val="0"/>
              <w:spacing w:before="0" w:beforeAutospacing="0" w:after="160" w:afterAutospacing="0" w:line="300" w:lineRule="exact"/>
              <w:ind w:left="0" w:leftChars="0" w:right="0" w:firstLine="0" w:firstLineChars="0"/>
              <w:jc w:val="both"/>
              <w:rPr>
                <w:rFonts w:hint="default" w:ascii="微软雅黑" w:hAnsi="微软雅黑" w:eastAsia="微软雅黑" w:cs="微软雅黑"/>
                <w:color w:val="000000"/>
                <w:kern w:val="2"/>
                <w:sz w:val="21"/>
                <w:szCs w:val="21"/>
              </w:rPr>
            </w:pPr>
            <w:r>
              <w:rPr>
                <w:rFonts w:hint="default" w:ascii="微软雅黑" w:hAnsi="微软雅黑" w:eastAsia="微软雅黑" w:cs="微软雅黑"/>
                <w:color w:val="000000"/>
                <w:kern w:val="2"/>
                <w:sz w:val="21"/>
                <w:szCs w:val="21"/>
                <w:lang w:eastAsia="zh-CN"/>
              </w:rPr>
              <w:t>RelateServiceImpl类</w:t>
            </w:r>
            <w:r>
              <w:rPr>
                <w:rFonts w:hint="default" w:ascii="微软雅黑" w:hAnsi="微软雅黑" w:cs="微软雅黑"/>
                <w:color w:val="000000"/>
                <w:kern w:val="2"/>
                <w:sz w:val="21"/>
                <w:szCs w:val="21"/>
                <w:lang w:eastAsia="zh-CN"/>
              </w:rPr>
              <w:t>实现</w:t>
            </w:r>
            <w:r>
              <w:rPr>
                <w:rFonts w:hint="default" w:ascii="微软雅黑" w:hAnsi="微软雅黑" w:eastAsia="微软雅黑" w:cs="微软雅黑"/>
                <w:color w:val="000000"/>
                <w:kern w:val="2"/>
                <w:sz w:val="21"/>
                <w:szCs w:val="21"/>
                <w:lang w:eastAsia="zh-CN"/>
              </w:rPr>
              <w:t>了对RelateStrategy的代理，在访问真实主题类之前执行了一些额外的逻辑</w:t>
            </w:r>
            <w:r>
              <w:rPr>
                <w:rFonts w:hint="default" w:ascii="微软雅黑" w:hAnsi="微软雅黑" w:cs="微软雅黑"/>
                <w:color w:val="000000"/>
                <w:kern w:val="2"/>
                <w:sz w:val="21"/>
                <w:szCs w:val="21"/>
                <w:lang w:eastAsia="zh-CN"/>
              </w:rPr>
              <w:t>来进行访问控制。</w:t>
            </w:r>
          </w:p>
        </w:tc>
      </w:tr>
    </w:tbl>
    <w:p>
      <w:pPr>
        <w:pStyle w:val="3"/>
        <w:numPr>
          <w:ilvl w:val="0"/>
          <w:numId w:val="1"/>
        </w:numPr>
        <w:bidi w:val="0"/>
        <w:outlineLvl w:val="0"/>
        <w:rPr>
          <w:rFonts w:hint="eastAsia" w:ascii="微软雅黑" w:hAnsi="微软雅黑" w:eastAsia="微软雅黑" w:cs="微软雅黑"/>
          <w:lang w:eastAsia="zh-CN"/>
        </w:rPr>
      </w:pPr>
      <w:bookmarkStart w:id="7" w:name="_Toc16705"/>
      <w:bookmarkStart w:id="8" w:name="_Toc20752"/>
      <w:bookmarkStart w:id="9" w:name="_Toc5303"/>
      <w:r>
        <w:rPr>
          <w:rFonts w:hint="eastAsia" w:ascii="微软雅黑" w:hAnsi="微软雅黑" w:eastAsia="微软雅黑" w:cs="微软雅黑"/>
          <w:lang w:eastAsia="zh-CN"/>
        </w:rPr>
        <w:t>设计模式详述</w:t>
      </w:r>
      <w:bookmarkEnd w:id="7"/>
      <w:bookmarkEnd w:id="8"/>
      <w:bookmarkEnd w:id="9"/>
    </w:p>
    <w:p>
      <w:pPr>
        <w:pStyle w:val="4"/>
        <w:bidi w:val="0"/>
        <w:outlineLvl w:val="1"/>
        <w:rPr>
          <w:rFonts w:hint="eastAsia" w:ascii="微软雅黑" w:hAnsi="微软雅黑" w:eastAsia="微软雅黑" w:cs="微软雅黑"/>
          <w:lang w:eastAsia="zh-CN"/>
        </w:rPr>
      </w:pPr>
      <w:bookmarkStart w:id="10" w:name="_Toc28969"/>
      <w:bookmarkStart w:id="11" w:name="_Toc6384"/>
      <w:bookmarkStart w:id="12" w:name="_Toc12767"/>
      <w:r>
        <w:rPr>
          <w:rFonts w:hint="eastAsia" w:ascii="微软雅黑" w:hAnsi="微软雅黑" w:eastAsia="微软雅黑" w:cs="微软雅黑"/>
          <w:lang w:eastAsia="zh-CN"/>
        </w:rPr>
        <w:t>3.1 工厂模式</w:t>
      </w:r>
      <w:bookmarkEnd w:id="10"/>
      <w:bookmarkEnd w:id="11"/>
      <w:bookmarkEnd w:id="12"/>
    </w:p>
    <w:p>
      <w:pPr>
        <w:pStyle w:val="5"/>
        <w:bidi w:val="0"/>
        <w:outlineLvl w:val="2"/>
        <w:rPr>
          <w:rFonts w:hint="eastAsia" w:ascii="微软雅黑" w:hAnsi="微软雅黑" w:eastAsia="微软雅黑" w:cs="微软雅黑"/>
          <w:sz w:val="24"/>
          <w:szCs w:val="24"/>
          <w:lang w:eastAsia="zh-CN"/>
        </w:rPr>
      </w:pPr>
      <w:bookmarkStart w:id="13" w:name="_Toc4870"/>
      <w:r>
        <w:rPr>
          <w:rFonts w:hint="eastAsia" w:ascii="微软雅黑" w:hAnsi="微软雅黑" w:eastAsia="微软雅黑" w:cs="微软雅黑"/>
          <w:sz w:val="24"/>
          <w:szCs w:val="24"/>
          <w:lang w:eastAsia="zh-CN"/>
        </w:rPr>
        <w:t>3.1.1 实现描述</w:t>
      </w:r>
      <w:bookmarkEnd w:id="13"/>
    </w:p>
    <w:p>
      <w:pPr>
        <w:ind w:firstLine="420" w:firstLineChars="0"/>
        <w:rPr>
          <w:rFonts w:hint="eastAsia" w:ascii="微软雅黑" w:hAnsi="微软雅黑" w:eastAsia="微软雅黑" w:cs="微软雅黑"/>
          <w:sz w:val="21"/>
          <w:szCs w:val="21"/>
          <w:lang w:eastAsia="zh-CN"/>
        </w:rPr>
      </w:pPr>
      <w:r>
        <w:rPr>
          <w:rFonts w:hint="default" w:ascii="微软雅黑" w:hAnsi="微软雅黑" w:cs="微软雅黑"/>
          <w:sz w:val="21"/>
          <w:szCs w:val="21"/>
          <w:lang w:eastAsia="zh-CN"/>
        </w:rPr>
        <w:t>我们的项目Jicode是一个微服务的课程项目，使用了</w:t>
      </w:r>
      <w:r>
        <w:rPr>
          <w:rFonts w:hint="eastAsia" w:ascii="微软雅黑" w:hAnsi="微软雅黑" w:eastAsia="微软雅黑" w:cs="微软雅黑"/>
          <w:sz w:val="21"/>
          <w:szCs w:val="21"/>
          <w:lang w:eastAsia="zh-CN"/>
        </w:rPr>
        <w:t>领域驱动设计（Domain-Driven Design, DDD）</w:t>
      </w:r>
      <w:r>
        <w:rPr>
          <w:rFonts w:hint="default" w:ascii="微软雅黑" w:hAnsi="微软雅黑" w:cs="微软雅黑"/>
          <w:sz w:val="21"/>
          <w:szCs w:val="21"/>
          <w:lang w:eastAsia="zh-CN"/>
        </w:rPr>
        <w:t>。</w:t>
      </w:r>
      <w:r>
        <w:rPr>
          <w:rFonts w:hint="eastAsia" w:ascii="微软雅黑" w:hAnsi="微软雅黑" w:eastAsia="微软雅黑" w:cs="微软雅黑"/>
          <w:sz w:val="21"/>
          <w:szCs w:val="21"/>
          <w:lang w:eastAsia="zh-CN"/>
        </w:rPr>
        <w:t>在领域驱动设计中，工厂模式是一种常用的创建型设计模式，它负责创建和初始化领域模型中的聚合根和实体。工厂模式允许将对象的创建逻辑与使用逻辑分离，从而提供一种灵活的方式来创建复杂对象，同时保持客户端的简洁和领域的完整性。</w:t>
      </w:r>
    </w:p>
    <w:p>
      <w:pPr>
        <w:ind w:firstLine="420" w:firstLineChars="0"/>
        <w:rPr>
          <w:rFonts w:hint="default"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在DDD中，领域模型是应用程序的核心，它反映了业务领域的概念和规则。领域模型中的聚合（Aggregates）是一组相关对象的集合，它们可以作为一个单元被访问和修改。聚合根（Aggregate Roots）是聚合的入口点，通常是不可变的，并且负责确保整个聚合的一致性。</w:t>
      </w:r>
      <w:r>
        <w:rPr>
          <w:rFonts w:hint="default" w:ascii="微软雅黑" w:hAnsi="微软雅黑" w:cs="微软雅黑"/>
          <w:sz w:val="21"/>
          <w:szCs w:val="21"/>
          <w:lang w:eastAsia="zh-CN"/>
        </w:rPr>
        <w:tab/>
      </w:r>
      <w:r>
        <w:rPr>
          <w:rFonts w:hint="default" w:ascii="微软雅黑" w:hAnsi="微软雅黑" w:cs="微软雅黑"/>
          <w:sz w:val="21"/>
          <w:szCs w:val="21"/>
          <w:lang w:eastAsia="zh-CN"/>
        </w:rPr>
        <w:t>所以在数据初始化方面，数据访问层的反向工程生成mapper提供的服务不能满足领域聚合初始化的需求，聚合中对其他聚合、实体等的引用也无法在简单的构造函数中完成，需要将整个聚合的初始化整合成一个完整的流程，封装在一个工厂中实现。另外由于领域的仓储实现为springboot中的service，对其的依赖注入不应该在一个需要手动实例化的实体当中实现，应经由springboot管理，所以在聚合中实现工厂方法模式并不能满足需求，另外实现一个工厂来处理初始化可以解决该问题。</w:t>
      </w:r>
    </w:p>
    <w:p>
      <w:pPr>
        <w:ind w:firstLine="420" w:firstLineChars="0"/>
        <w:rPr>
          <w:rFonts w:hint="default" w:ascii="微软雅黑" w:hAnsi="微软雅黑" w:cs="微软雅黑"/>
          <w:sz w:val="21"/>
          <w:szCs w:val="21"/>
          <w:lang w:eastAsia="zh-CN"/>
        </w:rPr>
      </w:pPr>
      <w:r>
        <w:rPr>
          <w:rFonts w:hint="default" w:ascii="微软雅黑" w:hAnsi="微软雅黑" w:cs="微软雅黑"/>
          <w:sz w:val="21"/>
          <w:szCs w:val="21"/>
          <w:lang w:eastAsia="zh-CN"/>
        </w:rPr>
        <w:t>下面是本项目中的【项目开发-微服务】中的工厂接口及其实现的目录：</w:t>
      </w:r>
    </w:p>
    <w:p>
      <w:pPr>
        <w:ind w:firstLine="420" w:firstLineChars="0"/>
        <w:jc w:val="center"/>
        <w:rPr>
          <w:rFonts w:hint="default" w:ascii="微软雅黑" w:hAnsi="微软雅黑" w:cs="微软雅黑"/>
          <w:sz w:val="21"/>
          <w:szCs w:val="21"/>
          <w:lang w:eastAsia="zh-CN"/>
        </w:rPr>
      </w:pPr>
      <w:r>
        <w:rPr>
          <w:rFonts w:hint="default" w:ascii="微软雅黑" w:hAnsi="微软雅黑" w:cs="微软雅黑"/>
          <w:sz w:val="21"/>
          <w:szCs w:val="21"/>
          <w:lang w:eastAsia="zh-CN"/>
        </w:rPr>
        <w:drawing>
          <wp:inline distT="0" distB="0" distL="114300" distR="114300">
            <wp:extent cx="1828800" cy="2979420"/>
            <wp:effectExtent l="0" t="0" r="0"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
                    <a:stretch>
                      <a:fillRect/>
                    </a:stretch>
                  </pic:blipFill>
                  <pic:spPr>
                    <a:xfrm>
                      <a:off x="0" y="0"/>
                      <a:ext cx="1828800" cy="2979420"/>
                    </a:xfrm>
                    <a:prstGeom prst="rect">
                      <a:avLst/>
                    </a:prstGeom>
                  </pic:spPr>
                </pic:pic>
              </a:graphicData>
            </a:graphic>
          </wp:inline>
        </w:drawing>
      </w:r>
    </w:p>
    <w:p>
      <w:pPr>
        <w:ind w:firstLine="420" w:firstLineChars="0"/>
        <w:rPr>
          <w:rFonts w:hint="eastAsia" w:ascii="微软雅黑" w:hAnsi="微软雅黑" w:eastAsia="微软雅黑" w:cs="微软雅黑"/>
          <w:sz w:val="20"/>
          <w:szCs w:val="20"/>
          <w:lang w:eastAsia="zh-CN"/>
        </w:rPr>
      </w:pPr>
    </w:p>
    <w:p>
      <w:pPr>
        <w:ind w:firstLine="420" w:firstLineChars="0"/>
        <w:rPr>
          <w:rFonts w:hint="default" w:ascii="微软雅黑" w:hAnsi="微软雅黑" w:cs="微软雅黑"/>
          <w:sz w:val="21"/>
          <w:szCs w:val="21"/>
          <w:lang w:eastAsia="zh-CN"/>
        </w:rPr>
      </w:pPr>
      <w:r>
        <w:rPr>
          <w:rFonts w:hint="default" w:ascii="微软雅黑" w:hAnsi="微软雅黑" w:cs="微软雅黑"/>
          <w:sz w:val="21"/>
          <w:szCs w:val="21"/>
          <w:lang w:eastAsia="zh-CN"/>
        </w:rPr>
        <w:t>下面，以Schedule工厂为例，介绍工厂模式应用的步骤及其核心代码：</w:t>
      </w:r>
    </w:p>
    <w:p>
      <w:pPr>
        <w:rPr>
          <w:rFonts w:hint="eastAsia" w:ascii="微软雅黑" w:hAnsi="微软雅黑" w:eastAsia="微软雅黑" w:cs="微软雅黑"/>
          <w:b/>
          <w:bCs/>
          <w:sz w:val="21"/>
          <w:szCs w:val="21"/>
          <w:lang w:eastAsia="zh-CN"/>
        </w:rPr>
      </w:pPr>
      <w:r>
        <w:rPr>
          <w:rFonts w:hint="eastAsia" w:ascii="微软雅黑" w:hAnsi="微软雅黑" w:eastAsia="微软雅黑" w:cs="微软雅黑"/>
          <w:b/>
          <w:bCs/>
          <w:sz w:val="21"/>
          <w:szCs w:val="21"/>
          <w:lang w:eastAsia="zh-CN"/>
        </w:rPr>
        <w:t>1. 定义聚合根和实体：</w:t>
      </w:r>
    </w:p>
    <w:p>
      <w:p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 xml:space="preserve">   首先，定义领域模型中的聚合根和实体。聚合根通常包含对实体的引用，并负责聚合的生命周期和不变量。</w:t>
      </w:r>
    </w:p>
    <w:p>
      <w:pPr>
        <w:jc w:val="center"/>
        <w:rPr>
          <w:rFonts w:hint="default"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drawing>
          <wp:inline distT="0" distB="0" distL="114300" distR="114300">
            <wp:extent cx="4472940" cy="2225040"/>
            <wp:effectExtent l="0" t="0" r="381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
                    <a:stretch>
                      <a:fillRect/>
                    </a:stretch>
                  </pic:blipFill>
                  <pic:spPr>
                    <a:xfrm>
                      <a:off x="0" y="0"/>
                      <a:ext cx="4472940" cy="2225040"/>
                    </a:xfrm>
                    <a:prstGeom prst="rect">
                      <a:avLst/>
                    </a:prstGeom>
                  </pic:spPr>
                </pic:pic>
              </a:graphicData>
            </a:graphic>
          </wp:inline>
        </w:drawing>
      </w:r>
    </w:p>
    <w:p>
      <w:pPr>
        <w:numPr>
          <w:ilvl w:val="0"/>
          <w:numId w:val="2"/>
        </w:numPr>
        <w:rPr>
          <w:rFonts w:hint="eastAsia" w:ascii="微软雅黑" w:hAnsi="微软雅黑" w:eastAsia="微软雅黑" w:cs="微软雅黑"/>
          <w:b/>
          <w:bCs/>
          <w:sz w:val="21"/>
          <w:szCs w:val="21"/>
          <w:lang w:eastAsia="zh-CN"/>
        </w:rPr>
      </w:pPr>
      <w:r>
        <w:rPr>
          <w:rFonts w:hint="default" w:ascii="微软雅黑" w:hAnsi="微软雅黑" w:cs="微软雅黑"/>
          <w:b/>
          <w:bCs/>
          <w:sz w:val="21"/>
          <w:szCs w:val="21"/>
          <w:lang w:eastAsia="zh-CN"/>
        </w:rPr>
        <w:t xml:space="preserve"> </w:t>
      </w:r>
      <w:r>
        <w:rPr>
          <w:rFonts w:hint="eastAsia" w:ascii="微软雅黑" w:hAnsi="微软雅黑" w:eastAsia="微软雅黑" w:cs="微软雅黑"/>
          <w:b/>
          <w:bCs/>
          <w:sz w:val="21"/>
          <w:szCs w:val="21"/>
          <w:lang w:eastAsia="zh-CN"/>
        </w:rPr>
        <w:t>提供统一的接口：</w:t>
      </w:r>
    </w:p>
    <w:p>
      <w:p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 xml:space="preserve">   为每个聚合根创建一个工厂类。工厂类通常提供一个统一的接口来创建聚合</w:t>
      </w:r>
      <w:r>
        <w:rPr>
          <w:rFonts w:hint="default" w:ascii="微软雅黑" w:hAnsi="微软雅黑" w:cs="微软雅黑"/>
          <w:sz w:val="21"/>
          <w:szCs w:val="21"/>
          <w:lang w:eastAsia="zh-CN"/>
        </w:rPr>
        <w:t>。另外类似schedule的创建需要调用其他聚合、工厂、仓储的方法，工厂向</w:t>
      </w:r>
      <w:r>
        <w:rPr>
          <w:rFonts w:hint="eastAsia" w:ascii="微软雅黑" w:hAnsi="微软雅黑" w:eastAsia="微软雅黑" w:cs="微软雅黑"/>
          <w:sz w:val="21"/>
          <w:szCs w:val="21"/>
          <w:lang w:eastAsia="zh-CN"/>
        </w:rPr>
        <w:t>客户端</w:t>
      </w:r>
      <w:r>
        <w:rPr>
          <w:rFonts w:hint="default" w:ascii="微软雅黑" w:hAnsi="微软雅黑" w:cs="微软雅黑"/>
          <w:sz w:val="21"/>
          <w:szCs w:val="21"/>
          <w:lang w:eastAsia="zh-CN"/>
        </w:rPr>
        <w:t>隐藏具</w:t>
      </w:r>
      <w:r>
        <w:rPr>
          <w:rFonts w:hint="eastAsia" w:ascii="微软雅黑" w:hAnsi="微软雅黑" w:eastAsia="微软雅黑" w:cs="微软雅黑"/>
          <w:sz w:val="21"/>
          <w:szCs w:val="21"/>
          <w:lang w:eastAsia="zh-CN"/>
        </w:rPr>
        <w:t>体的创建细节。</w:t>
      </w:r>
    </w:p>
    <w:p>
      <w:pPr>
        <w:rPr>
          <w:rFonts w:hint="default"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drawing>
          <wp:inline distT="0" distB="0" distL="114300" distR="114300">
            <wp:extent cx="5273040" cy="406400"/>
            <wp:effectExtent l="0" t="0" r="381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
                    <a:stretch>
                      <a:fillRect/>
                    </a:stretch>
                  </pic:blipFill>
                  <pic:spPr>
                    <a:xfrm>
                      <a:off x="0" y="0"/>
                      <a:ext cx="5273040" cy="406400"/>
                    </a:xfrm>
                    <a:prstGeom prst="rect">
                      <a:avLst/>
                    </a:prstGeom>
                  </pic:spPr>
                </pic:pic>
              </a:graphicData>
            </a:graphic>
          </wp:inline>
        </w:drawing>
      </w:r>
    </w:p>
    <w:p>
      <w:pPr>
        <w:numPr>
          <w:ilvl w:val="0"/>
          <w:numId w:val="2"/>
        </w:numPr>
        <w:ind w:left="0" w:leftChars="0" w:firstLine="0" w:firstLineChars="0"/>
        <w:rPr>
          <w:rFonts w:hint="eastAsia" w:ascii="微软雅黑" w:hAnsi="微软雅黑" w:eastAsia="微软雅黑" w:cs="微软雅黑"/>
          <w:b/>
          <w:bCs/>
          <w:sz w:val="21"/>
          <w:szCs w:val="21"/>
          <w:lang w:eastAsia="zh-CN"/>
        </w:rPr>
      </w:pPr>
      <w:r>
        <w:rPr>
          <w:rFonts w:hint="default" w:ascii="微软雅黑" w:hAnsi="微软雅黑" w:cs="微软雅黑"/>
          <w:b/>
          <w:bCs/>
          <w:sz w:val="21"/>
          <w:szCs w:val="21"/>
          <w:lang w:eastAsia="zh-CN"/>
        </w:rPr>
        <w:t xml:space="preserve"> </w:t>
      </w:r>
      <w:r>
        <w:rPr>
          <w:rFonts w:hint="eastAsia" w:ascii="微软雅黑" w:hAnsi="微软雅黑" w:eastAsia="微软雅黑" w:cs="微软雅黑"/>
          <w:b/>
          <w:bCs/>
          <w:sz w:val="21"/>
          <w:szCs w:val="21"/>
          <w:lang w:eastAsia="zh-CN"/>
        </w:rPr>
        <w:t>创建工厂类</w:t>
      </w:r>
      <w:r>
        <w:rPr>
          <w:rFonts w:hint="default" w:ascii="微软雅黑" w:hAnsi="微软雅黑" w:cs="微软雅黑"/>
          <w:b/>
          <w:bCs/>
          <w:sz w:val="21"/>
          <w:szCs w:val="21"/>
          <w:lang w:eastAsia="zh-CN"/>
        </w:rPr>
        <w:t>并</w:t>
      </w:r>
      <w:r>
        <w:rPr>
          <w:rFonts w:hint="eastAsia" w:ascii="微软雅黑" w:hAnsi="微软雅黑" w:eastAsia="微软雅黑" w:cs="微软雅黑"/>
          <w:b/>
          <w:bCs/>
          <w:sz w:val="21"/>
          <w:szCs w:val="21"/>
          <w:lang w:eastAsia="zh-CN"/>
        </w:rPr>
        <w:t>实现创建逻辑：</w:t>
      </w:r>
    </w:p>
    <w:p>
      <w:p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 xml:space="preserve">   这个工厂类负责创建和初始化聚合根，以及与之相关的实体和值对象。工厂类实现了创建逻辑，它可以根据传入的参数或依赖关系来创建和组装聚合。这可能包括调用其他工厂或服务来获取必要的依赖。</w:t>
      </w:r>
    </w:p>
    <w:p>
      <w:pPr>
        <w:rPr>
          <w:rFonts w:hint="default"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drawing>
          <wp:inline distT="0" distB="0" distL="114300" distR="114300">
            <wp:extent cx="5272405" cy="1938020"/>
            <wp:effectExtent l="0" t="0" r="4445"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
                    <a:stretch>
                      <a:fillRect/>
                    </a:stretch>
                  </pic:blipFill>
                  <pic:spPr>
                    <a:xfrm>
                      <a:off x="0" y="0"/>
                      <a:ext cx="5272405" cy="1938020"/>
                    </a:xfrm>
                    <a:prstGeom prst="rect">
                      <a:avLst/>
                    </a:prstGeom>
                  </pic:spPr>
                </pic:pic>
              </a:graphicData>
            </a:graphic>
          </wp:inline>
        </w:drawing>
      </w:r>
    </w:p>
    <w:p>
      <w:pPr>
        <w:jc w:val="center"/>
        <w:rPr>
          <w:rFonts w:hint="eastAsia" w:ascii="微软雅黑" w:hAnsi="微软雅黑" w:eastAsia="微软雅黑" w:cs="微软雅黑"/>
          <w:sz w:val="21"/>
          <w:szCs w:val="21"/>
          <w:lang w:eastAsia="zh-CN"/>
        </w:rPr>
      </w:pPr>
    </w:p>
    <w:p>
      <w:pPr>
        <w:rPr>
          <w:rFonts w:hint="eastAsia" w:ascii="微软雅黑" w:hAnsi="微软雅黑" w:eastAsia="微软雅黑" w:cs="微软雅黑"/>
          <w:b/>
          <w:bCs/>
          <w:sz w:val="21"/>
          <w:szCs w:val="21"/>
          <w:lang w:eastAsia="zh-CN"/>
        </w:rPr>
      </w:pPr>
      <w:r>
        <w:rPr>
          <w:rFonts w:hint="default" w:ascii="微软雅黑" w:hAnsi="微软雅黑" w:cs="微软雅黑"/>
          <w:b/>
          <w:bCs/>
          <w:sz w:val="21"/>
          <w:szCs w:val="21"/>
          <w:lang w:eastAsia="zh-CN"/>
        </w:rPr>
        <w:t>4</w:t>
      </w:r>
      <w:r>
        <w:rPr>
          <w:rFonts w:hint="eastAsia" w:ascii="微软雅黑" w:hAnsi="微软雅黑" w:eastAsia="微软雅黑" w:cs="微软雅黑"/>
          <w:b/>
          <w:bCs/>
          <w:sz w:val="21"/>
          <w:szCs w:val="21"/>
          <w:lang w:eastAsia="zh-CN"/>
        </w:rPr>
        <w:t>. 客户端使用工厂：</w:t>
      </w:r>
    </w:p>
    <w:p>
      <w:pPr>
        <w:pStyle w:val="15"/>
        <w:keepNext w:val="0"/>
        <w:keepLines w:val="0"/>
        <w:widowControl/>
        <w:suppressLineNumbers w:val="0"/>
        <w:rPr>
          <w:rFonts w:hint="eastAsia" w:ascii="宋体" w:hAnsi="宋体" w:eastAsia="宋体" w:cs="宋体"/>
          <w:sz w:val="21"/>
          <w:szCs w:val="21"/>
          <w:lang w:eastAsia="zh-CN"/>
        </w:rPr>
      </w:pPr>
      <w:r>
        <w:rPr>
          <w:rFonts w:hint="eastAsia" w:ascii="微软雅黑" w:hAnsi="微软雅黑" w:eastAsia="微软雅黑" w:cs="微软雅黑"/>
          <w:sz w:val="21"/>
          <w:szCs w:val="21"/>
          <w:lang w:eastAsia="zh-CN"/>
        </w:rPr>
        <w:t xml:space="preserve">   客户端代码通过工厂类来获取聚合根实例，而不是直接创建。这样可以确保客户端与领域模型之间的解耦。</w:t>
      </w:r>
      <w:r>
        <w:rPr>
          <w:rFonts w:hint="eastAsia" w:ascii="微软雅黑" w:hAnsi="微软雅黑" w:eastAsia="微软雅黑" w:cs="微软雅黑"/>
          <w:kern w:val="2"/>
          <w:sz w:val="21"/>
          <w:szCs w:val="21"/>
          <w:lang w:val="en-US" w:eastAsia="zh-CN" w:bidi="ar"/>
        </w:rPr>
        <w:t>客户端只需要关注如何使用对象，而不需要了解对象的创建细节。</w:t>
      </w:r>
      <w:r>
        <w:rPr>
          <w:rFonts w:hint="default" w:ascii="微软雅黑" w:hAnsi="微软雅黑" w:eastAsia="微软雅黑" w:cs="微软雅黑"/>
          <w:kern w:val="2"/>
          <w:sz w:val="21"/>
          <w:szCs w:val="21"/>
          <w:lang w:eastAsia="zh-CN" w:bidi="ar"/>
        </w:rPr>
        <w:t>下面是ScheduleRepository</w:t>
      </w:r>
      <w:r>
        <w:rPr>
          <w:rFonts w:hint="eastAsia" w:ascii="微软雅黑" w:hAnsi="微软雅黑" w:eastAsia="微软雅黑" w:cs="微软雅黑"/>
          <w:sz w:val="21"/>
          <w:szCs w:val="21"/>
          <w:lang w:eastAsia="zh-CN"/>
        </w:rPr>
        <w:t>的实现类中的一个方法在返回聚合时使用工厂模式来创建</w:t>
      </w:r>
      <w:r>
        <w:rPr>
          <w:rFonts w:hint="default" w:ascii="微软雅黑" w:hAnsi="微软雅黑" w:eastAsia="微软雅黑" w:cs="微软雅黑"/>
          <w:sz w:val="21"/>
          <w:szCs w:val="21"/>
          <w:lang w:eastAsia="zh-CN"/>
        </w:rPr>
        <w:t>Schedule</w:t>
      </w:r>
      <w:r>
        <w:rPr>
          <w:rFonts w:hint="eastAsia" w:ascii="微软雅黑" w:hAnsi="微软雅黑" w:eastAsia="微软雅黑" w:cs="微软雅黑"/>
          <w:sz w:val="21"/>
          <w:szCs w:val="21"/>
          <w:lang w:eastAsia="zh-CN"/>
        </w:rPr>
        <w:t>聚合的实例。</w:t>
      </w:r>
    </w:p>
    <w:p>
      <w:pPr>
        <w:jc w:val="center"/>
        <w:rPr>
          <w:rFonts w:hint="default" w:ascii="微软雅黑" w:hAnsi="微软雅黑" w:cs="微软雅黑"/>
          <w:sz w:val="21"/>
          <w:szCs w:val="21"/>
          <w:lang w:eastAsia="zh-CN"/>
        </w:rPr>
      </w:pPr>
      <w:r>
        <w:rPr>
          <w:rFonts w:hint="default" w:ascii="微软雅黑" w:hAnsi="微软雅黑" w:eastAsia="微软雅黑" w:cs="微软雅黑"/>
          <w:sz w:val="21"/>
          <w:szCs w:val="21"/>
          <w:lang w:eastAsia="zh-CN"/>
        </w:rPr>
        <w:drawing>
          <wp:inline distT="0" distB="0" distL="114300" distR="114300">
            <wp:extent cx="5266690" cy="1507490"/>
            <wp:effectExtent l="0" t="0" r="10160"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
                    <a:stretch>
                      <a:fillRect/>
                    </a:stretch>
                  </pic:blipFill>
                  <pic:spPr>
                    <a:xfrm>
                      <a:off x="0" y="0"/>
                      <a:ext cx="5266690" cy="1507490"/>
                    </a:xfrm>
                    <a:prstGeom prst="rect">
                      <a:avLst/>
                    </a:prstGeom>
                  </pic:spPr>
                </pic:pic>
              </a:graphicData>
            </a:graphic>
          </wp:inline>
        </w:drawing>
      </w:r>
    </w:p>
    <w:p>
      <w:pPr>
        <w:ind w:firstLine="420" w:firstLineChars="0"/>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在DDD中，工厂模式有助于保持领域模型的纯净和不可变性，同时提供了创建和初始化聚合的统一方式。这种模式有助于实现领域驱动设计的目标，即创建一个反映业务领域本质的模型，并确保应用程序的灵活性和可维护性。</w:t>
      </w:r>
    </w:p>
    <w:p>
      <w:pPr>
        <w:ind w:firstLine="420" w:firstLineChars="0"/>
        <w:rPr>
          <w:rFonts w:hint="default"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领域驱动设计中所有聚合的初始化由工厂负责，工厂作为一个服务（使用springboot的service注解）</w:t>
      </w:r>
      <w:r>
        <w:rPr>
          <w:rFonts w:hint="default" w:ascii="微软雅黑" w:hAnsi="微软雅黑" w:cs="微软雅黑"/>
          <w:sz w:val="21"/>
          <w:szCs w:val="21"/>
          <w:lang w:eastAsia="zh-CN"/>
        </w:rPr>
        <w:t>，</w:t>
      </w:r>
      <w:r>
        <w:rPr>
          <w:rFonts w:hint="eastAsia" w:ascii="微软雅黑" w:hAnsi="微软雅黑" w:eastAsia="微软雅黑" w:cs="微软雅黑"/>
          <w:sz w:val="21"/>
          <w:szCs w:val="21"/>
          <w:lang w:eastAsia="zh-CN"/>
        </w:rPr>
        <w:t>他的依赖注入是聚合中的工厂方法模式不能实现的。</w:t>
      </w:r>
    </w:p>
    <w:p>
      <w:pPr>
        <w:pStyle w:val="5"/>
        <w:bidi w:val="0"/>
        <w:outlineLvl w:val="2"/>
        <w:rPr>
          <w:rFonts w:hint="eastAsia" w:ascii="微软雅黑" w:hAnsi="微软雅黑" w:eastAsia="微软雅黑" w:cs="微软雅黑"/>
          <w:sz w:val="24"/>
          <w:szCs w:val="24"/>
          <w:lang w:eastAsia="zh-CN"/>
        </w:rPr>
      </w:pPr>
      <w:bookmarkStart w:id="14" w:name="_Toc16165"/>
      <w:r>
        <w:rPr>
          <w:rFonts w:hint="eastAsia" w:ascii="微软雅黑" w:hAnsi="微软雅黑" w:eastAsia="微软雅黑" w:cs="微软雅黑"/>
          <w:sz w:val="24"/>
          <w:szCs w:val="24"/>
          <w:lang w:eastAsia="zh-CN"/>
        </w:rPr>
        <w:t>3.1.2 UML建模</w:t>
      </w:r>
      <w:bookmarkEnd w:id="14"/>
    </w:p>
    <w:p>
      <w:pPr>
        <w:rPr>
          <w:rFonts w:hint="default"/>
          <w:lang w:eastAsia="zh-CN"/>
        </w:rPr>
      </w:pPr>
      <w:r>
        <w:rPr>
          <w:rFonts w:hint="default"/>
          <w:lang w:eastAsia="zh-CN"/>
        </w:rPr>
        <w:drawing>
          <wp:inline distT="0" distB="0" distL="114300" distR="114300">
            <wp:extent cx="5273675" cy="1844675"/>
            <wp:effectExtent l="0" t="0" r="3175"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
                    <a:stretch>
                      <a:fillRect/>
                    </a:stretch>
                  </pic:blipFill>
                  <pic:spPr>
                    <a:xfrm>
                      <a:off x="0" y="0"/>
                      <a:ext cx="5273675" cy="1844675"/>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15" w:name="_Toc32019"/>
      <w:r>
        <w:rPr>
          <w:rFonts w:hint="eastAsia" w:ascii="微软雅黑" w:hAnsi="微软雅黑" w:eastAsia="微软雅黑" w:cs="微软雅黑"/>
          <w:sz w:val="24"/>
          <w:szCs w:val="24"/>
          <w:lang w:eastAsia="zh-CN"/>
        </w:rPr>
        <w:t>3.1.3 代价分析</w:t>
      </w:r>
      <w:bookmarkEnd w:id="15"/>
    </w:p>
    <w:p>
      <w:pPr>
        <w:ind w:firstLine="420" w:firstLineChars="0"/>
        <w:rPr>
          <w:rFonts w:hint="eastAsia"/>
          <w:sz w:val="21"/>
          <w:szCs w:val="21"/>
          <w:lang w:eastAsia="zh-CN"/>
        </w:rPr>
      </w:pPr>
      <w:r>
        <w:rPr>
          <w:sz w:val="21"/>
          <w:szCs w:val="21"/>
        </w:rPr>
        <w:t>工厂模式优化了代码结构和扩展性，使得添加新产品类成为一件简易无碍的任务并显著地降低了代码耦合度。然而，这通常以增加系统复杂性为代价，可能导致初始的开发和后续维护成本的上升。该模式的实施需要额外的设计工作和对现有代码的重构，同时可能引入一些性能负担，尽管在大多数情形下这种负担几乎可以忽略不计。总体而言，工厂模式的引入提供了长远的益处，特别是在动态环境中或者需要频繁地引入新类型对象时。在协调初期的时间与资源投入与长期的系统灵活性和可维护性之间，工厂模式能够作为一个承前启后的桥梁。</w:t>
      </w:r>
    </w:p>
    <w:p>
      <w:pPr>
        <w:keepNext w:val="0"/>
        <w:keepLines w:val="0"/>
        <w:widowControl w:val="0"/>
        <w:suppressLineNumbers w:val="0"/>
        <w:spacing w:before="0" w:beforeAutospacing="0" w:after="0" w:afterAutospacing="0" w:line="320" w:lineRule="exact"/>
        <w:ind w:left="420" w:right="0" w:firstLine="0" w:firstLineChars="0"/>
        <w:jc w:val="both"/>
        <w:rPr>
          <w:rFonts w:hint="eastAsia" w:ascii="微软雅黑" w:hAnsi="微软雅黑" w:eastAsia="微软雅黑" w:cs="微软雅黑"/>
          <w:kern w:val="2"/>
          <w:sz w:val="21"/>
          <w:szCs w:val="21"/>
        </w:rPr>
      </w:pPr>
      <w:r>
        <w:rPr>
          <w:rFonts w:hint="eastAsia" w:ascii="微软雅黑" w:hAnsi="微软雅黑" w:eastAsia="微软雅黑" w:cs="微软雅黑"/>
          <w:kern w:val="2"/>
          <w:sz w:val="21"/>
          <w:szCs w:val="21"/>
          <w:lang w:val="en-US" w:eastAsia="zh-CN" w:bidi="ar"/>
        </w:rPr>
        <w:t>在</w:t>
      </w:r>
      <w:r>
        <w:rPr>
          <w:rFonts w:hint="default" w:ascii="微软雅黑" w:hAnsi="微软雅黑" w:cs="微软雅黑"/>
          <w:kern w:val="2"/>
          <w:sz w:val="21"/>
          <w:szCs w:val="21"/>
          <w:lang w:eastAsia="zh-CN" w:bidi="ar"/>
        </w:rPr>
        <w:t>本项目的</w:t>
      </w:r>
      <w:r>
        <w:rPr>
          <w:rFonts w:hint="eastAsia" w:ascii="微软雅黑" w:hAnsi="微软雅黑" w:eastAsia="微软雅黑" w:cs="微软雅黑"/>
          <w:kern w:val="2"/>
          <w:sz w:val="21"/>
          <w:szCs w:val="21"/>
          <w:lang w:val="en-US" w:eastAsia="zh-CN" w:bidi="ar"/>
        </w:rPr>
        <w:t>领域驱动设计中的应用具有以下优缺点：</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kern w:val="2"/>
          <w:sz w:val="21"/>
          <w:szCs w:val="21"/>
          <w:lang w:val="en-US" w:eastAsia="zh-CN" w:bidi="ar"/>
        </w:rPr>
      </w:pPr>
      <w:r>
        <w:rPr>
          <w:rFonts w:hint="eastAsia" w:ascii="微软雅黑" w:hAnsi="微软雅黑" w:eastAsia="微软雅黑" w:cs="微软雅黑"/>
          <w:b/>
          <w:bCs/>
          <w:kern w:val="2"/>
          <w:sz w:val="21"/>
          <w:szCs w:val="21"/>
          <w:lang w:val="en-US" w:eastAsia="zh-CN" w:bidi="ar"/>
        </w:rPr>
        <w:t>优点：</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kern w:val="2"/>
          <w:sz w:val="21"/>
          <w:szCs w:val="21"/>
        </w:rPr>
      </w:pPr>
      <w:r>
        <w:rPr>
          <w:rFonts w:hint="eastAsia" w:ascii="微软雅黑" w:hAnsi="微软雅黑" w:eastAsia="微软雅黑" w:cs="微软雅黑"/>
          <w:kern w:val="2"/>
          <w:sz w:val="21"/>
          <w:szCs w:val="21"/>
          <w:lang w:val="en-US" w:eastAsia="zh-CN" w:bidi="ar"/>
        </w:rPr>
        <w:t>1. 封装性：工厂模式通过将对象的创建逻辑与使用逻辑分离，提高了领域的封装性。客户端只需要关注如何使用对象，而不需要了解对象的创建细节。</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kern w:val="2"/>
          <w:sz w:val="21"/>
          <w:szCs w:val="21"/>
        </w:rPr>
      </w:pPr>
      <w:r>
        <w:rPr>
          <w:rFonts w:hint="eastAsia" w:ascii="微软雅黑" w:hAnsi="微软雅黑" w:eastAsia="微软雅黑" w:cs="微软雅黑"/>
          <w:kern w:val="2"/>
          <w:sz w:val="21"/>
          <w:szCs w:val="21"/>
          <w:lang w:val="en-US" w:eastAsia="zh-CN" w:bidi="ar"/>
        </w:rPr>
        <w:t>2. 可维护性：当领域模型发生变化时，只需要修改工厂类的实现，而不需要修改客户端代码。这有助于减少维护成本，并提高代码的可维护性。</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kern w:val="2"/>
          <w:sz w:val="21"/>
          <w:szCs w:val="21"/>
        </w:rPr>
      </w:pPr>
      <w:r>
        <w:rPr>
          <w:rFonts w:hint="eastAsia" w:ascii="微软雅黑" w:hAnsi="微软雅黑" w:eastAsia="微软雅黑" w:cs="微软雅黑"/>
          <w:kern w:val="2"/>
          <w:sz w:val="21"/>
          <w:szCs w:val="21"/>
          <w:lang w:val="en-US" w:eastAsia="zh-CN" w:bidi="ar"/>
        </w:rPr>
        <w:t>3. 灵活性：工厂模式允许在不修改现有代码的情况下，通过替换工厂类或修改工厂逻辑来引入新的领域模型或实现。这为应用程序提供了很大的灵活性。</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kern w:val="2"/>
          <w:sz w:val="21"/>
          <w:szCs w:val="21"/>
        </w:rPr>
      </w:pPr>
      <w:r>
        <w:rPr>
          <w:rFonts w:hint="eastAsia" w:ascii="微软雅黑" w:hAnsi="微软雅黑" w:eastAsia="微软雅黑" w:cs="微软雅黑"/>
          <w:kern w:val="2"/>
          <w:sz w:val="21"/>
          <w:szCs w:val="21"/>
          <w:lang w:val="en-US" w:eastAsia="zh-CN" w:bidi="ar"/>
        </w:rPr>
        <w:t>4. 一致性：工厂模式确保了领域模型的一致性。通过工厂创建的聚合根和实体遵循相同的规则和约定，这有助于保持整个领域模型的一致性。</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b/>
          <w:bCs/>
          <w:kern w:val="2"/>
          <w:sz w:val="21"/>
          <w:szCs w:val="21"/>
        </w:rPr>
      </w:pPr>
      <w:r>
        <w:rPr>
          <w:rFonts w:hint="eastAsia" w:ascii="微软雅黑" w:hAnsi="微软雅黑" w:eastAsia="微软雅黑" w:cs="微软雅黑"/>
          <w:b/>
          <w:bCs/>
          <w:kern w:val="2"/>
          <w:sz w:val="21"/>
          <w:szCs w:val="21"/>
          <w:lang w:val="en-US" w:eastAsia="zh-CN" w:bidi="ar"/>
        </w:rPr>
        <w:t>缺点：</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kern w:val="2"/>
          <w:sz w:val="21"/>
          <w:szCs w:val="21"/>
        </w:rPr>
      </w:pPr>
      <w:r>
        <w:rPr>
          <w:rFonts w:hint="eastAsia" w:ascii="微软雅黑" w:hAnsi="微软雅黑" w:eastAsia="微软雅黑" w:cs="微软雅黑"/>
          <w:kern w:val="2"/>
          <w:sz w:val="21"/>
          <w:szCs w:val="21"/>
          <w:lang w:val="en-US" w:eastAsia="zh-CN" w:bidi="ar"/>
        </w:rPr>
        <w:t>1. 复杂性：对于复杂的领域模型，工厂模式可能会引入额外的复杂性。创建和管理工厂类本身可能需要大量的代码和设计工作。</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kern w:val="2"/>
          <w:sz w:val="21"/>
          <w:szCs w:val="21"/>
        </w:rPr>
      </w:pPr>
      <w:r>
        <w:rPr>
          <w:rFonts w:hint="eastAsia" w:ascii="微软雅黑" w:hAnsi="微软雅黑" w:eastAsia="微软雅黑" w:cs="微软雅黑"/>
          <w:kern w:val="2"/>
          <w:sz w:val="21"/>
          <w:szCs w:val="21"/>
          <w:lang w:val="en-US" w:eastAsia="zh-CN" w:bidi="ar"/>
        </w:rPr>
        <w:t>2. 性能问题：如果工厂模式的使用不当，可能会导致性能问题。例如，频繁地创建和销毁对象可能会对性能产生负面影响。</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kern w:val="2"/>
          <w:sz w:val="21"/>
          <w:szCs w:val="21"/>
        </w:rPr>
      </w:pPr>
      <w:r>
        <w:rPr>
          <w:rFonts w:hint="eastAsia" w:ascii="微软雅黑" w:hAnsi="微软雅黑" w:eastAsia="微软雅黑" w:cs="微软雅黑"/>
          <w:kern w:val="2"/>
          <w:sz w:val="21"/>
          <w:szCs w:val="21"/>
          <w:lang w:val="en-US" w:eastAsia="zh-CN" w:bidi="ar"/>
        </w:rPr>
        <w:t>3. 过度设计：在某些情况下，工厂模式可能会导致过度设计。如果领域模型相对简单，使用工厂模式可能会增加不必要的复杂性。</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kern w:val="2"/>
          <w:sz w:val="21"/>
          <w:szCs w:val="21"/>
        </w:rPr>
      </w:pPr>
      <w:r>
        <w:rPr>
          <w:rFonts w:hint="eastAsia" w:ascii="微软雅黑" w:hAnsi="微软雅黑" w:eastAsia="微软雅黑" w:cs="微软雅黑"/>
          <w:kern w:val="2"/>
          <w:sz w:val="21"/>
          <w:szCs w:val="21"/>
          <w:lang w:val="en-US" w:eastAsia="zh-CN" w:bidi="ar"/>
        </w:rPr>
        <w:t>4. 依赖管理：工厂模式可能需要管理大量的依赖关系。这可能导致代码变得难以理解和维护，特别是当领域模型中的依赖关系变得复杂时。</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kern w:val="2"/>
          <w:sz w:val="21"/>
          <w:szCs w:val="21"/>
          <w:lang w:val="en-US" w:eastAsia="zh-CN" w:bidi="ar"/>
        </w:rPr>
      </w:pPr>
      <w:r>
        <w:rPr>
          <w:rFonts w:hint="eastAsia" w:ascii="微软雅黑" w:hAnsi="微软雅黑" w:eastAsia="微软雅黑" w:cs="微软雅黑"/>
          <w:kern w:val="2"/>
          <w:sz w:val="21"/>
          <w:szCs w:val="21"/>
          <w:lang w:val="en-US" w:eastAsia="zh-CN" w:bidi="ar"/>
        </w:rPr>
        <w:t>5. 难以追踪：在大型项目中，工厂模式可能导致对象的创建和生命周期管理变得难以追踪。这可能会对调试和性能优化造成困难。</w:t>
      </w:r>
    </w:p>
    <w:p>
      <w:pPr>
        <w:keepNext w:val="0"/>
        <w:keepLines w:val="0"/>
        <w:widowControl w:val="0"/>
        <w:suppressLineNumbers w:val="0"/>
        <w:spacing w:before="0" w:beforeAutospacing="0" w:after="0" w:afterAutospacing="0" w:line="320" w:lineRule="exact"/>
        <w:ind w:left="420" w:right="0" w:hanging="420" w:hangingChars="200"/>
        <w:jc w:val="both"/>
        <w:rPr>
          <w:rFonts w:hint="eastAsia" w:ascii="微软雅黑" w:hAnsi="微软雅黑" w:eastAsia="微软雅黑" w:cs="微软雅黑"/>
          <w:kern w:val="2"/>
          <w:sz w:val="21"/>
          <w:szCs w:val="21"/>
          <w:lang w:val="en-US" w:eastAsia="zh-CN" w:bidi="ar"/>
        </w:rPr>
      </w:pPr>
      <w:r>
        <w:rPr>
          <w:rFonts w:hint="default" w:ascii="微软雅黑" w:hAnsi="微软雅黑" w:eastAsia="微软雅黑" w:cs="微软雅黑"/>
          <w:kern w:val="2"/>
          <w:sz w:val="21"/>
          <w:szCs w:val="21"/>
          <w:lang w:eastAsia="zh-CN" w:bidi="ar"/>
        </w:rPr>
        <w:t>6.</w:t>
      </w:r>
      <w:r>
        <w:rPr>
          <w:rFonts w:hint="default" w:ascii="微软雅黑" w:hAnsi="微软雅黑" w:cs="微软雅黑"/>
          <w:kern w:val="2"/>
          <w:sz w:val="21"/>
          <w:szCs w:val="21"/>
          <w:lang w:eastAsia="zh-CN" w:bidi="ar"/>
        </w:rPr>
        <w:t xml:space="preserve"> </w:t>
      </w:r>
      <w:r>
        <w:rPr>
          <w:rFonts w:hint="eastAsia" w:ascii="微软雅黑" w:hAnsi="微软雅黑" w:eastAsia="微软雅黑" w:cs="微软雅黑"/>
          <w:kern w:val="2"/>
          <w:sz w:val="21"/>
          <w:szCs w:val="21"/>
          <w:lang w:val="en-US" w:eastAsia="zh-CN" w:bidi="ar"/>
        </w:rPr>
        <w:t>运行时性能开销：使用工厂模式会引入额外的运行时性能开销。创建聚合对象需要通过工厂类进行实例化，会涉及额外的方法调用和对象创建的过程。这可能会在一定程度上影响性能，尤其是在频繁创建对象的场景中。</w:t>
      </w:r>
    </w:p>
    <w:p>
      <w:pPr>
        <w:keepNext w:val="0"/>
        <w:keepLines w:val="0"/>
        <w:widowControl w:val="0"/>
        <w:suppressLineNumbers w:val="0"/>
        <w:spacing w:before="0" w:beforeAutospacing="0" w:after="0" w:afterAutospacing="0" w:line="320" w:lineRule="exact"/>
        <w:ind w:left="420" w:right="0" w:hanging="400" w:hangingChars="200"/>
        <w:jc w:val="both"/>
        <w:rPr>
          <w:rFonts w:hint="eastAsia" w:ascii="微软雅黑" w:hAnsi="微软雅黑" w:eastAsia="微软雅黑" w:cs="微软雅黑"/>
          <w:kern w:val="2"/>
          <w:sz w:val="20"/>
          <w:szCs w:val="20"/>
          <w:lang w:val="en-US" w:eastAsia="zh-CN" w:bidi="ar"/>
        </w:rPr>
      </w:pPr>
    </w:p>
    <w:p>
      <w:pPr>
        <w:pStyle w:val="4"/>
        <w:bidi w:val="0"/>
        <w:outlineLvl w:val="1"/>
        <w:rPr>
          <w:rFonts w:hint="eastAsia" w:ascii="微软雅黑" w:hAnsi="微软雅黑" w:eastAsia="微软雅黑" w:cs="微软雅黑"/>
          <w:lang w:eastAsia="zh-CN"/>
        </w:rPr>
      </w:pPr>
      <w:bookmarkStart w:id="16" w:name="_Toc20701"/>
      <w:bookmarkStart w:id="17" w:name="_Toc22041"/>
      <w:bookmarkStart w:id="18" w:name="_Toc20222"/>
      <w:r>
        <w:rPr>
          <w:rFonts w:hint="eastAsia" w:ascii="微软雅黑" w:hAnsi="微软雅黑" w:eastAsia="微软雅黑" w:cs="微软雅黑"/>
          <w:lang w:eastAsia="zh-CN"/>
        </w:rPr>
        <w:t>3.2 建造者模式</w:t>
      </w:r>
      <w:bookmarkEnd w:id="16"/>
      <w:bookmarkEnd w:id="17"/>
      <w:bookmarkEnd w:id="18"/>
    </w:p>
    <w:p>
      <w:pPr>
        <w:pStyle w:val="5"/>
        <w:bidi w:val="0"/>
        <w:outlineLvl w:val="2"/>
        <w:rPr>
          <w:rFonts w:hint="eastAsia" w:ascii="微软雅黑" w:hAnsi="微软雅黑" w:eastAsia="微软雅黑" w:cs="微软雅黑"/>
          <w:sz w:val="24"/>
          <w:szCs w:val="24"/>
          <w:lang w:eastAsia="zh-CN"/>
        </w:rPr>
      </w:pPr>
      <w:bookmarkStart w:id="19" w:name="_Toc17800"/>
      <w:r>
        <w:rPr>
          <w:rFonts w:hint="eastAsia" w:ascii="微软雅黑" w:hAnsi="微软雅黑" w:eastAsia="微软雅黑" w:cs="微软雅黑"/>
          <w:sz w:val="24"/>
          <w:szCs w:val="24"/>
          <w:lang w:eastAsia="zh-CN"/>
        </w:rPr>
        <w:t>3.2.1 实现描述</w:t>
      </w:r>
      <w:bookmarkEnd w:id="19"/>
    </w:p>
    <w:p>
      <w:pPr>
        <w:keepNext w:val="0"/>
        <w:keepLines w:val="0"/>
        <w:widowControl w:val="0"/>
        <w:suppressLineNumbers w:val="0"/>
        <w:spacing w:before="0" w:beforeAutospacing="0" w:after="0" w:afterAutospacing="0"/>
        <w:ind w:left="0" w:right="0" w:firstLine="420" w:firstLineChars="0"/>
        <w:jc w:val="both"/>
        <w:rPr>
          <w:rFonts w:hint="eastAsia" w:ascii="微软雅黑" w:hAnsi="微软雅黑" w:eastAsia="微软雅黑" w:cs="微软雅黑"/>
          <w:kern w:val="2"/>
          <w:sz w:val="21"/>
          <w:szCs w:val="21"/>
        </w:rPr>
      </w:pPr>
      <w:r>
        <w:rPr>
          <w:rFonts w:hint="eastAsia" w:ascii="微软雅黑" w:hAnsi="微软雅黑" w:eastAsia="微软雅黑" w:cs="微软雅黑"/>
          <w:kern w:val="2"/>
          <w:sz w:val="21"/>
          <w:szCs w:val="21"/>
          <w:lang w:val="en-US" w:eastAsia="zh-CN" w:bidi="ar"/>
        </w:rPr>
        <w:t>建造者模式（Builder Pattern）是一种创建型设计模式，它用于构建复杂对象。这种模式将对象的构造与表示进行分离，使得相同的构造过程可以产生不同的表示。建造者模式通常用于那些需要大量参数才能创建的对象，这些参数可能随着时间的推移而变化。</w:t>
      </w:r>
    </w:p>
    <w:p>
      <w:pPr>
        <w:keepNext w:val="0"/>
        <w:keepLines w:val="0"/>
        <w:widowControl w:val="0"/>
        <w:suppressLineNumbers w:val="0"/>
        <w:spacing w:before="0" w:beforeAutospacing="0" w:after="0" w:afterAutospacing="0"/>
        <w:ind w:left="0" w:right="0" w:firstLine="420" w:firstLineChars="0"/>
        <w:jc w:val="both"/>
        <w:rPr>
          <w:rFonts w:hint="eastAsia" w:ascii="微软雅黑" w:hAnsi="微软雅黑" w:eastAsia="微软雅黑" w:cs="微软雅黑"/>
          <w:kern w:val="2"/>
          <w:sz w:val="21"/>
          <w:szCs w:val="21"/>
        </w:rPr>
      </w:pPr>
      <w:r>
        <w:rPr>
          <w:rFonts w:hint="eastAsia" w:ascii="微软雅黑" w:hAnsi="微软雅黑" w:eastAsia="微软雅黑" w:cs="微软雅黑"/>
          <w:kern w:val="2"/>
          <w:sz w:val="21"/>
          <w:szCs w:val="21"/>
          <w:lang w:val="en-US" w:eastAsia="zh-CN" w:bidi="ar"/>
        </w:rPr>
        <w:t>在建造者模式中，有一个称为“建造者”的接口，它定义了构建复杂对象的方法。建造者接口通常包含一个名为“build”的方法，该方法负责返回最终构建的对象。建造者接口的实现类（ConcreteBuilder）会提供具体的构建逻辑，并使用“Builder”模式来逐步构建对象。</w:t>
      </w:r>
    </w:p>
    <w:p>
      <w:pPr>
        <w:keepNext w:val="0"/>
        <w:keepLines w:val="0"/>
        <w:widowControl w:val="0"/>
        <w:suppressLineNumbers w:val="0"/>
        <w:spacing w:before="0" w:beforeAutospacing="0" w:after="0" w:afterAutospacing="0"/>
        <w:ind w:left="0" w:right="0"/>
        <w:jc w:val="both"/>
        <w:rPr>
          <w:rFonts w:hint="eastAsia" w:ascii="微软雅黑" w:hAnsi="微软雅黑" w:eastAsia="微软雅黑" w:cs="微软雅黑"/>
          <w:kern w:val="2"/>
          <w:sz w:val="21"/>
          <w:szCs w:val="21"/>
          <w:lang w:val="en-US" w:eastAsia="zh-CN" w:bidi="ar"/>
        </w:rPr>
      </w:pPr>
      <w:r>
        <w:rPr>
          <w:rFonts w:hint="eastAsia" w:ascii="微软雅黑" w:hAnsi="微软雅黑" w:eastAsia="微软雅黑" w:cs="微软雅黑"/>
          <w:kern w:val="2"/>
          <w:sz w:val="21"/>
          <w:szCs w:val="21"/>
          <w:lang w:val="en-US" w:eastAsia="zh-CN" w:bidi="ar"/>
        </w:rPr>
        <w:t>在HTTP调用中，建造者模式可以用于封装HTTP响应。例如，可以将HTTP响应封装在一个名为“Comeresponse”的模板类中，该类的构造由一个名为“Builder”的类负责。这种模式允许客户端以统一的方式构建HTTP响应，而不需要关心具体的构建细节。</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t>具体实现如下：</w:t>
      </w:r>
    </w:p>
    <w:p>
      <w:pPr>
        <w:keepNext w:val="0"/>
        <w:keepLines w:val="0"/>
        <w:widowControl w:val="0"/>
        <w:numPr>
          <w:ilvl w:val="0"/>
          <w:numId w:val="3"/>
        </w:numPr>
        <w:suppressLineNumbers w:val="0"/>
        <w:spacing w:before="0" w:beforeAutospacing="0" w:after="0" w:afterAutospacing="0"/>
        <w:ind w:left="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t xml:space="preserve"> ComResponse类作为产品类（Product Class），表示要构建的对象。</w:t>
      </w:r>
    </w:p>
    <w:p>
      <w:pPr>
        <w:keepNext w:val="0"/>
        <w:keepLines w:val="0"/>
        <w:widowControl w:val="0"/>
        <w:numPr>
          <w:ilvl w:val="0"/>
          <w:numId w:val="3"/>
        </w:numPr>
        <w:suppressLineNumbers w:val="0"/>
        <w:spacing w:before="0" w:beforeAutospacing="0" w:after="0" w:afterAutospacing="0"/>
        <w:ind w:left="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t>在ComResponse类中自定义了一个内部类Builder，它作为建造者类（Builder Class）,提供了一系列的方法用于设置 ComResponse 对象的属性值，并通过 build 方法返回构建好的对象。</w:t>
      </w:r>
    </w:p>
    <w:p>
      <w:pPr>
        <w:keepNext w:val="0"/>
        <w:keepLines w:val="0"/>
        <w:widowControl w:val="0"/>
        <w:suppressLineNumbers w:val="0"/>
        <w:spacing w:before="0" w:beforeAutospacing="0" w:after="0" w:afterAutospacing="0"/>
        <w:ind w:left="0" w:leftChars="0" w:right="0" w:firstLine="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drawing>
          <wp:inline distT="0" distB="0" distL="114300" distR="114300">
            <wp:extent cx="3596640" cy="3559810"/>
            <wp:effectExtent l="0" t="0" r="381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
                    <a:stretch>
                      <a:fillRect/>
                    </a:stretch>
                  </pic:blipFill>
                  <pic:spPr>
                    <a:xfrm>
                      <a:off x="0" y="0"/>
                      <a:ext cx="3596640" cy="3559810"/>
                    </a:xfrm>
                    <a:prstGeom prst="rect">
                      <a:avLst/>
                    </a:prstGeom>
                  </pic:spPr>
                </pic:pic>
              </a:graphicData>
            </a:graphic>
          </wp:inline>
        </w:drawing>
      </w:r>
    </w:p>
    <w:p>
      <w:pPr>
        <w:keepNext w:val="0"/>
        <w:keepLines w:val="0"/>
        <w:widowControl w:val="0"/>
        <w:numPr>
          <w:ilvl w:val="0"/>
          <w:numId w:val="3"/>
        </w:numPr>
        <w:suppressLineNumbers w:val="0"/>
        <w:spacing w:before="0" w:beforeAutospacing="0" w:after="0" w:afterAutospacing="0"/>
        <w:ind w:left="0" w:leftChars="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t>编写了一些静态工厂方法，利用了链式调用的方式设置了对象的属性，并返回了一个构建好的对象。</w:t>
      </w:r>
    </w:p>
    <w:p>
      <w:pPr>
        <w:keepNext w:val="0"/>
        <w:keepLines w:val="0"/>
        <w:widowControl w:val="0"/>
        <w:suppressLineNumbers w:val="0"/>
        <w:spacing w:before="0" w:beforeAutospacing="0" w:after="0" w:afterAutospacing="0"/>
        <w:ind w:left="0" w:leftChars="0" w:right="0" w:firstLine="0" w:firstLineChars="0"/>
        <w:jc w:val="both"/>
        <w:rPr>
          <w:rFonts w:hint="default" w:ascii="微软雅黑" w:hAnsi="微软雅黑" w:cs="微软雅黑"/>
          <w:kern w:val="2"/>
          <w:sz w:val="20"/>
          <w:szCs w:val="20"/>
          <w:lang w:eastAsia="zh-CN" w:bidi="ar"/>
        </w:rPr>
      </w:pPr>
      <w:r>
        <w:rPr>
          <w:rFonts w:hint="default" w:ascii="微软雅黑" w:hAnsi="微软雅黑" w:cs="微软雅黑"/>
          <w:kern w:val="2"/>
          <w:sz w:val="20"/>
          <w:szCs w:val="20"/>
          <w:lang w:eastAsia="zh-CN" w:bidi="ar"/>
        </w:rPr>
        <w:drawing>
          <wp:inline distT="0" distB="0" distL="114300" distR="114300">
            <wp:extent cx="3497580" cy="4248785"/>
            <wp:effectExtent l="0" t="0" r="762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stretch>
                      <a:fillRect/>
                    </a:stretch>
                  </pic:blipFill>
                  <pic:spPr>
                    <a:xfrm>
                      <a:off x="0" y="0"/>
                      <a:ext cx="3497580" cy="4248785"/>
                    </a:xfrm>
                    <a:prstGeom prst="rect">
                      <a:avLst/>
                    </a:prstGeom>
                  </pic:spPr>
                </pic:pic>
              </a:graphicData>
            </a:graphic>
          </wp:inline>
        </w:drawing>
      </w:r>
    </w:p>
    <w:p>
      <w:pPr>
        <w:keepNext w:val="0"/>
        <w:keepLines w:val="0"/>
        <w:widowControl w:val="0"/>
        <w:numPr>
          <w:ilvl w:val="0"/>
          <w:numId w:val="3"/>
        </w:numPr>
        <w:suppressLineNumbers w:val="0"/>
        <w:spacing w:before="0" w:beforeAutospacing="0" w:after="0" w:afterAutospacing="0"/>
        <w:ind w:left="0" w:leftChars="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b/>
          <w:bCs/>
          <w:kern w:val="2"/>
          <w:sz w:val="21"/>
          <w:szCs w:val="21"/>
          <w:lang w:eastAsia="zh-CN" w:bidi="ar"/>
        </w:rPr>
        <w:t>与其他模式结合使用。</w:t>
      </w:r>
    </w:p>
    <w:p>
      <w:pPr>
        <w:keepNext w:val="0"/>
        <w:keepLines w:val="0"/>
        <w:widowControl w:val="0"/>
        <w:numPr>
          <w:ilvl w:val="1"/>
          <w:numId w:val="3"/>
        </w:numPr>
        <w:suppressLineNumbers w:val="0"/>
        <w:spacing w:before="0" w:beforeAutospacing="0" w:after="0" w:afterAutospacing="0"/>
        <w:ind w:left="420" w:leftChars="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t>其中Builder 类中的 getInstance() 方法使用了单例模式（Singleton Pattern），确保只有一个 Builder 实例存在。</w:t>
      </w:r>
    </w:p>
    <w:p>
      <w:pPr>
        <w:keepNext w:val="0"/>
        <w:keepLines w:val="0"/>
        <w:widowControl w:val="0"/>
        <w:numPr>
          <w:ilvl w:val="0"/>
          <w:numId w:val="0"/>
        </w:numPr>
        <w:suppressLineNumbers w:val="0"/>
        <w:spacing w:before="0" w:beforeAutospacing="0" w:after="0" w:afterAutospacing="0"/>
        <w:ind w:left="420" w:leftChars="0" w:right="0" w:rightChars="0"/>
        <w:jc w:val="both"/>
        <w:rPr>
          <w:rFonts w:hint="default" w:ascii="微软雅黑" w:hAnsi="微软雅黑" w:cs="微软雅黑"/>
          <w:kern w:val="2"/>
          <w:sz w:val="21"/>
          <w:szCs w:val="21"/>
          <w:lang w:eastAsia="zh-CN" w:bidi="ar"/>
        </w:rPr>
      </w:pPr>
      <w:r>
        <w:rPr>
          <w:rFonts w:hint="default" w:ascii="微软雅黑" w:hAnsi="微软雅黑" w:eastAsia="微软雅黑" w:cs="微软雅黑"/>
          <w:sz w:val="21"/>
          <w:szCs w:val="21"/>
          <w:lang w:eastAsia="zh-CN"/>
        </w:rPr>
        <w:drawing>
          <wp:inline distT="0" distB="0" distL="114300" distR="114300">
            <wp:extent cx="3792855" cy="4549140"/>
            <wp:effectExtent l="0" t="0" r="1714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
                    <a:stretch>
                      <a:fillRect/>
                    </a:stretch>
                  </pic:blipFill>
                  <pic:spPr>
                    <a:xfrm>
                      <a:off x="0" y="0"/>
                      <a:ext cx="3792855" cy="4549140"/>
                    </a:xfrm>
                    <a:prstGeom prst="rect">
                      <a:avLst/>
                    </a:prstGeom>
                  </pic:spPr>
                </pic:pic>
              </a:graphicData>
            </a:graphic>
          </wp:inline>
        </w:drawing>
      </w:r>
    </w:p>
    <w:p>
      <w:pPr>
        <w:keepNext w:val="0"/>
        <w:keepLines w:val="0"/>
        <w:widowControl w:val="0"/>
        <w:numPr>
          <w:ilvl w:val="1"/>
          <w:numId w:val="3"/>
        </w:numPr>
        <w:suppressLineNumbers w:val="0"/>
        <w:spacing w:before="0" w:beforeAutospacing="0" w:after="0" w:afterAutospacing="0"/>
        <w:ind w:left="420" w:leftChars="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t>与装饰器模式结合使用。</w:t>
      </w:r>
    </w:p>
    <w:p>
      <w:pPr>
        <w:keepNext w:val="0"/>
        <w:keepLines w:val="0"/>
        <w:widowControl w:val="0"/>
        <w:numPr>
          <w:ilvl w:val="0"/>
          <w:numId w:val="0"/>
        </w:numPr>
        <w:suppressLineNumbers w:val="0"/>
        <w:spacing w:before="0" w:beforeAutospacing="0" w:after="0" w:afterAutospacing="0"/>
        <w:ind w:left="420" w:leftChars="0" w:right="0" w:rightChars="0"/>
        <w:jc w:val="both"/>
        <w:rPr>
          <w:rFonts w:hint="default" w:ascii="微软雅黑" w:hAnsi="微软雅黑" w:eastAsia="微软雅黑" w:cs="微软雅黑"/>
          <w:sz w:val="24"/>
          <w:szCs w:val="24"/>
          <w:lang w:eastAsia="zh-CN"/>
        </w:rPr>
      </w:pPr>
      <w:r>
        <w:rPr>
          <w:rFonts w:hint="default" w:ascii="微软雅黑" w:hAnsi="微软雅黑" w:eastAsia="微软雅黑" w:cs="微软雅黑"/>
          <w:sz w:val="24"/>
          <w:szCs w:val="24"/>
          <w:lang w:eastAsia="zh-CN"/>
        </w:rPr>
        <w:drawing>
          <wp:inline distT="0" distB="0" distL="114300" distR="114300">
            <wp:extent cx="5266055" cy="2353945"/>
            <wp:effectExtent l="0" t="0" r="1079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266055" cy="2353945"/>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20" w:name="_Toc12010"/>
      <w:r>
        <w:rPr>
          <w:rFonts w:hint="eastAsia" w:ascii="微软雅黑" w:hAnsi="微软雅黑" w:eastAsia="微软雅黑" w:cs="微软雅黑"/>
          <w:sz w:val="24"/>
          <w:szCs w:val="24"/>
          <w:lang w:eastAsia="zh-CN"/>
        </w:rPr>
        <w:t>3.2.2 UML建模</w:t>
      </w:r>
      <w:bookmarkEnd w:id="20"/>
    </w:p>
    <w:p>
      <w:pPr>
        <w:rPr>
          <w:rFonts w:hint="default"/>
          <w:lang w:eastAsia="zh-CN"/>
        </w:rPr>
      </w:pPr>
      <w:r>
        <w:rPr>
          <w:rFonts w:hint="default"/>
          <w:lang w:eastAsia="zh-CN"/>
        </w:rPr>
        <w:drawing>
          <wp:inline distT="0" distB="0" distL="114300" distR="114300">
            <wp:extent cx="5274310" cy="30835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
                    <a:stretch>
                      <a:fillRect/>
                    </a:stretch>
                  </pic:blipFill>
                  <pic:spPr>
                    <a:xfrm>
                      <a:off x="0" y="0"/>
                      <a:ext cx="5274310" cy="3083560"/>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21" w:name="_Toc5667"/>
      <w:r>
        <w:rPr>
          <w:rFonts w:hint="eastAsia" w:ascii="微软雅黑" w:hAnsi="微软雅黑" w:eastAsia="微软雅黑" w:cs="微软雅黑"/>
          <w:sz w:val="24"/>
          <w:szCs w:val="24"/>
          <w:lang w:eastAsia="zh-CN"/>
        </w:rPr>
        <w:t>3.2.3 代价分析</w:t>
      </w:r>
      <w:bookmarkEnd w:id="21"/>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建造者模式（Builder Pattern）的优缺点如下：</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优点：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封装性：建造者模式将对象的构建逻辑与表示分离，使得客户端只需要关注如何使用对象，而不需要了解对象的构建细节。</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可维护性：当对象的构建逻辑发生变化时，只需要修改建造者类的实现，而不需要修改客户端代码。这有助于减少维护成本，并提高代码的可维护性。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灵活性：建造者模式允许在不修改现有代码的情况下，通过替换建造者类或修改建造逻辑来引入新的对象或实现。这为应用程序提供了很大的灵活性。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一致性：建造者模式确保了对象构建的一致性。通过建造者创建的对象遵循相同的规则和约定，这有助于保持整个对象模型的一致性。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5. 可测试性：由于建造者模式将对象的构建与使用分离，可以更容易地对对象进行单元测试和集成测试。</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缺点：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复杂性：对于复杂的对象，建造者模式可能会引入额外的复杂性。创建和管理建造者类本身可能需要大量的代码和设计工作。</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性能问题：如果建造者模式的使用不当，可能会导致性能问题。例如，频繁地创建和销毁对象可能会对性能产生负面影响。</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过度设计：在某些情况下，建造者模式可能会导致过度设计。如果对象模型相对简单，使用建造者模式可能会增加不必要的复杂性。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依赖管理：建造者模式可能需要管理大量的依赖关系。这可能导致代码变得难以理解和维护，特别是当对象模型中的依赖关系变得复杂时。</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5. 难以追踪：在大型项目中，建造者模式可能导致对象的创建和生命周期管理变得难以追踪。这可能会对调试和性能优化造成困难。</w:t>
      </w:r>
    </w:p>
    <w:p>
      <w:pPr>
        <w:keepNext w:val="0"/>
        <w:keepLines w:val="0"/>
        <w:widowControl w:val="0"/>
        <w:suppressLineNumbers w:val="0"/>
        <w:spacing w:before="0" w:beforeAutospacing="0" w:after="0" w:afterAutospacing="0"/>
        <w:ind w:left="0" w:right="0"/>
        <w:jc w:val="both"/>
        <w:rPr>
          <w:rFonts w:hint="eastAsia" w:ascii="微软雅黑" w:hAnsi="微软雅黑" w:eastAsia="微软雅黑" w:cs="微软雅黑"/>
          <w:sz w:val="21"/>
          <w:szCs w:val="21"/>
          <w:lang w:eastAsia="zh-CN"/>
        </w:rPr>
      </w:pPr>
      <w:r>
        <w:rPr>
          <w:rFonts w:hint="default" w:ascii="微软雅黑" w:hAnsi="微软雅黑" w:eastAsia="微软雅黑" w:cs="微软雅黑"/>
          <w:kern w:val="2"/>
          <w:sz w:val="21"/>
          <w:szCs w:val="21"/>
          <w:lang w:val="en-US" w:eastAsia="zh-CN" w:bidi="ar"/>
        </w:rPr>
        <w:t>总的来说，建造者模式在提高领域模型的封装性、可维护性和灵活性方面具有优势，但也可能引入额外的复杂性和性能问题。在使用建造者模式时，需要权衡其带来的好处和潜在的缺点，并根据具体的项目需求和环境来决定是否采用。</w:t>
      </w:r>
    </w:p>
    <w:p>
      <w:pPr>
        <w:pStyle w:val="4"/>
        <w:bidi w:val="0"/>
        <w:outlineLvl w:val="1"/>
        <w:rPr>
          <w:rFonts w:hint="eastAsia" w:ascii="微软雅黑" w:hAnsi="微软雅黑" w:eastAsia="微软雅黑" w:cs="微软雅黑"/>
          <w:lang w:eastAsia="zh-CN"/>
        </w:rPr>
      </w:pPr>
      <w:bookmarkStart w:id="22" w:name="_Toc7223"/>
      <w:bookmarkStart w:id="23" w:name="_Toc7346"/>
      <w:bookmarkStart w:id="24" w:name="_Toc22280"/>
      <w:r>
        <w:rPr>
          <w:rFonts w:hint="eastAsia" w:ascii="微软雅黑" w:hAnsi="微软雅黑" w:eastAsia="微软雅黑" w:cs="微软雅黑"/>
          <w:lang w:eastAsia="zh-CN"/>
        </w:rPr>
        <w:t>3.3 适配器模式</w:t>
      </w:r>
      <w:bookmarkEnd w:id="22"/>
      <w:bookmarkEnd w:id="23"/>
      <w:bookmarkEnd w:id="24"/>
    </w:p>
    <w:p>
      <w:pPr>
        <w:pStyle w:val="5"/>
        <w:bidi w:val="0"/>
        <w:outlineLvl w:val="2"/>
        <w:rPr>
          <w:rFonts w:hint="eastAsia" w:ascii="微软雅黑" w:hAnsi="微软雅黑" w:eastAsia="微软雅黑" w:cs="微软雅黑"/>
          <w:sz w:val="24"/>
          <w:szCs w:val="24"/>
          <w:lang w:eastAsia="zh-CN"/>
        </w:rPr>
      </w:pPr>
      <w:bookmarkStart w:id="25" w:name="_Toc20124"/>
      <w:r>
        <w:rPr>
          <w:rFonts w:hint="eastAsia" w:ascii="微软雅黑" w:hAnsi="微软雅黑" w:eastAsia="微软雅黑" w:cs="微软雅黑"/>
          <w:sz w:val="24"/>
          <w:szCs w:val="24"/>
          <w:lang w:eastAsia="zh-CN"/>
        </w:rPr>
        <w:t>3.3.1 实现描述</w:t>
      </w:r>
      <w:bookmarkEnd w:id="25"/>
    </w:p>
    <w:p>
      <w:p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在六边形架构（Hexagonal Architecture）中，适配器层（Adapters）是连接应用程序的核心业务逻辑与外部系统或基础设施的关键部分。这种架构风格由Alistair Cockburn在2005年提出，它强调将应用程序的业务逻辑与外部依赖解耦，以便应用程序可以更容易地适应变化和进行测试。</w:t>
      </w:r>
    </w:p>
    <w:p>
      <w:p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六边形架构中的适配器层主要包括以下两种类型的适配器：</w:t>
      </w:r>
    </w:p>
    <w:p>
      <w:pPr>
        <w:numPr>
          <w:ilvl w:val="0"/>
          <w:numId w:val="4"/>
        </w:num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适配器（Driving Adapters）： 主适配器负责接收来自外部系统的请求，并将其转换为应用程序内部可以理解的形式。这些适配器通常实现了一组标准的接口，用于与外部系统（如用户界面、消息队列、数据库等）进行通信。主适配器可以看作是外部系统到应用程序的“入口”。</w:t>
      </w:r>
    </w:p>
    <w:p>
      <w:pPr>
        <w:numPr>
          <w:ilvl w:val="0"/>
          <w:numId w:val="4"/>
        </w:num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次适配器（Driven Adapters）： 次适配器负责将应用程序内部的响应或状态更新转换为外部系统可以理解的形式。这些适配器通常实现了应用程序内部定义的接口，用于将数据持久化到数据库、发布消息到消息队列或响应外部系统的请求。次适配器可以看作是应用程序到外部系统的“出口”。</w:t>
      </w:r>
    </w:p>
    <w:p>
      <w:p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在本例中，六边形架构（端口适配器模式）适配器层体现：</w:t>
      </w:r>
    </w:p>
    <w:p>
      <w:pPr>
        <w:numPr>
          <w:ilvl w:val="0"/>
          <w:numId w:val="5"/>
        </w:num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http调用（controller）</w:t>
      </w:r>
      <w:r>
        <w:rPr>
          <w:rFonts w:hint="default" w:ascii="微软雅黑" w:hAnsi="微软雅黑" w:cs="微软雅黑"/>
          <w:sz w:val="21"/>
          <w:szCs w:val="21"/>
          <w:lang w:eastAsia="zh-CN"/>
        </w:rPr>
        <w:t>：将application所提供的应用服务封装，controller作为适配器将application返回的dto等业务对象转换成vo展示给前端或者开放给其他微服务调用。</w:t>
      </w:r>
    </w:p>
    <w:p>
      <w:pPr>
        <w:numPr>
          <w:ilvl w:val="0"/>
          <w:numId w:val="5"/>
        </w:num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anticorruption layer</w:t>
      </w:r>
      <w:r>
        <w:rPr>
          <w:rFonts w:hint="default" w:ascii="微软雅黑" w:hAnsi="微软雅黑" w:cs="微软雅黑"/>
          <w:sz w:val="21"/>
          <w:szCs w:val="21"/>
          <w:lang w:eastAsia="zh-CN"/>
        </w:rPr>
        <w:t>：封装本地上下文对外部接口的调用，把外部接口返回的对象转换为本地上下文的entity，再从六边形架构外层向内层依次传入给领域层业务逻辑实现使用。</w:t>
      </w:r>
    </w:p>
    <w:p>
      <w:pPr>
        <w:numPr>
          <w:ilvl w:val="0"/>
          <w:numId w:val="5"/>
        </w:num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数据访问</w:t>
      </w:r>
      <w:r>
        <w:rPr>
          <w:rFonts w:hint="default" w:ascii="微软雅黑" w:hAnsi="微软雅黑" w:cs="微软雅黑"/>
          <w:sz w:val="21"/>
          <w:szCs w:val="21"/>
          <w:lang w:eastAsia="zh-CN"/>
        </w:rPr>
        <w:t>：把sql语句使用orm封装成各个mapper，便于领域层的仓储调用直接读取数据表转换的业务对象。</w:t>
      </w:r>
    </w:p>
    <w:p>
      <w:pPr>
        <w:numPr>
          <w:ilvl w:val="0"/>
          <w:numId w:val="0"/>
        </w:num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在六边形架构中，适配器层的作用是提供一种机制，使得业务逻辑层（Domain）与外部系统之间的交互变得尽可能简单和一致。通过定义清晰的接口和实现适配器，可以确保业务逻辑层不直接依赖于任何外部系统或技术，从而提高了应用程序的可测试性、可维护性和可扩展性。</w:t>
      </w:r>
    </w:p>
    <w:p>
      <w:pPr>
        <w:pStyle w:val="5"/>
        <w:bidi w:val="0"/>
        <w:outlineLvl w:val="2"/>
        <w:rPr>
          <w:rFonts w:hint="eastAsia" w:ascii="微软雅黑" w:hAnsi="微软雅黑" w:eastAsia="微软雅黑" w:cs="微软雅黑"/>
          <w:sz w:val="24"/>
          <w:szCs w:val="24"/>
          <w:lang w:eastAsia="zh-CN"/>
        </w:rPr>
      </w:pPr>
      <w:bookmarkStart w:id="26" w:name="_Toc8005"/>
      <w:r>
        <w:rPr>
          <w:rFonts w:hint="eastAsia" w:ascii="微软雅黑" w:hAnsi="微软雅黑" w:eastAsia="微软雅黑" w:cs="微软雅黑"/>
          <w:sz w:val="24"/>
          <w:szCs w:val="24"/>
          <w:lang w:eastAsia="zh-CN"/>
        </w:rPr>
        <w:t>3.3.2 UML建模</w:t>
      </w:r>
      <w:bookmarkEnd w:id="26"/>
    </w:p>
    <w:p>
      <w:pPr>
        <w:rPr>
          <w:rFonts w:hint="default"/>
          <w:lang w:eastAsia="zh-CN"/>
        </w:rPr>
      </w:pPr>
      <w:r>
        <w:rPr>
          <w:rFonts w:hint="default"/>
          <w:lang w:eastAsia="zh-CN"/>
        </w:rPr>
        <w:drawing>
          <wp:inline distT="0" distB="0" distL="114300" distR="114300">
            <wp:extent cx="5257165" cy="1727200"/>
            <wp:effectExtent l="0" t="0" r="635"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8"/>
                    <a:stretch>
                      <a:fillRect/>
                    </a:stretch>
                  </pic:blipFill>
                  <pic:spPr>
                    <a:xfrm>
                      <a:off x="0" y="0"/>
                      <a:ext cx="5257165" cy="1727200"/>
                    </a:xfrm>
                    <a:prstGeom prst="rect">
                      <a:avLst/>
                    </a:prstGeom>
                  </pic:spPr>
                </pic:pic>
              </a:graphicData>
            </a:graphic>
          </wp:inline>
        </w:drawing>
      </w:r>
    </w:p>
    <w:p>
      <w:pPr>
        <w:rPr>
          <w:rFonts w:hint="eastAsia" w:ascii="微软雅黑" w:hAnsi="微软雅黑" w:eastAsia="微软雅黑" w:cs="微软雅黑"/>
          <w:sz w:val="24"/>
          <w:szCs w:val="24"/>
          <w:lang w:eastAsia="zh-CN"/>
        </w:rPr>
      </w:pPr>
      <w:r>
        <w:rPr>
          <w:rFonts w:hint="eastAsia" w:ascii="微软雅黑" w:hAnsi="微软雅黑" w:eastAsia="微软雅黑" w:cs="微软雅黑"/>
          <w:sz w:val="24"/>
          <w:szCs w:val="24"/>
          <w:lang w:eastAsia="zh-CN"/>
        </w:rPr>
        <w:drawing>
          <wp:inline distT="0" distB="0" distL="114300" distR="114300">
            <wp:extent cx="5260340" cy="1764665"/>
            <wp:effectExtent l="0" t="0" r="1651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9"/>
                    <a:stretch>
                      <a:fillRect/>
                    </a:stretch>
                  </pic:blipFill>
                  <pic:spPr>
                    <a:xfrm>
                      <a:off x="0" y="0"/>
                      <a:ext cx="5260340" cy="1764665"/>
                    </a:xfrm>
                    <a:prstGeom prst="rect">
                      <a:avLst/>
                    </a:prstGeom>
                  </pic:spPr>
                </pic:pic>
              </a:graphicData>
            </a:graphic>
          </wp:inline>
        </w:drawing>
      </w:r>
      <w:r>
        <w:rPr>
          <w:rFonts w:hint="eastAsia" w:ascii="微软雅黑" w:hAnsi="微软雅黑" w:eastAsia="微软雅黑" w:cs="微软雅黑"/>
          <w:sz w:val="24"/>
          <w:szCs w:val="24"/>
          <w:lang w:eastAsia="zh-CN"/>
        </w:rPr>
        <w:t>3.3.3 代价分析</w:t>
      </w:r>
    </w:p>
    <w:p>
      <w:pPr>
        <w:numPr>
          <w:ilvl w:val="0"/>
          <w:numId w:val="0"/>
        </w:numPr>
        <w:ind w:firstLine="420" w:firstLineChars="0"/>
        <w:rPr>
          <w:rFonts w:hint="default"/>
          <w:lang w:eastAsia="zh-CN"/>
        </w:rPr>
      </w:pPr>
      <w:r>
        <w:rPr>
          <w:rFonts w:hint="default"/>
          <w:lang w:eastAsia="zh-CN"/>
        </w:rPr>
        <w:t>在六边形架构的端口适配器当中，适配器层负责系统内外部的交互，将系统内部、外部很好的解耦，其中主要三个方面使用适配器模式实现。</w:t>
      </w:r>
    </w:p>
    <w:p>
      <w:pPr>
        <w:numPr>
          <w:ilvl w:val="0"/>
          <w:numId w:val="6"/>
        </w:numPr>
        <w:ind w:left="425" w:leftChars="0" w:hanging="425" w:firstLineChars="0"/>
        <w:rPr>
          <w:rFonts w:hint="default"/>
          <w:lang w:eastAsia="zh-CN"/>
        </w:rPr>
      </w:pPr>
      <w:r>
        <w:rPr>
          <w:rFonts w:hint="eastAsia"/>
          <w:lang w:eastAsia="zh-CN"/>
        </w:rPr>
        <w:t>http调用（controller）</w:t>
      </w:r>
      <w:r>
        <w:rPr>
          <w:rFonts w:hint="default"/>
          <w:lang w:eastAsia="zh-CN"/>
        </w:rPr>
        <w:t>：将application所提供的应用服务封装，controller作为适配器将application返回的dto等业务对象转换成vo展示给前端或者开放给其他微服务调用。</w:t>
      </w:r>
    </w:p>
    <w:p>
      <w:pPr>
        <w:numPr>
          <w:ilvl w:val="0"/>
          <w:numId w:val="6"/>
        </w:numPr>
        <w:ind w:left="425" w:leftChars="0" w:hanging="425" w:firstLineChars="0"/>
        <w:rPr>
          <w:rFonts w:hint="default"/>
          <w:lang w:eastAsia="zh-CN"/>
        </w:rPr>
      </w:pPr>
      <w:r>
        <w:rPr>
          <w:rFonts w:hint="eastAsia"/>
          <w:lang w:eastAsia="zh-CN"/>
        </w:rPr>
        <w:t>anticorruption layer</w:t>
      </w:r>
      <w:r>
        <w:rPr>
          <w:rFonts w:hint="default"/>
          <w:lang w:eastAsia="zh-CN"/>
        </w:rPr>
        <w:t>：封装本地上下文对外部接口的调用，把外部接口返回的对象转换为本地上下文的entity，再从六边形架构外层向内层依次传入给领域层业务逻辑实现使用。</w:t>
      </w:r>
    </w:p>
    <w:p>
      <w:pPr>
        <w:numPr>
          <w:ilvl w:val="0"/>
          <w:numId w:val="6"/>
        </w:numPr>
        <w:ind w:left="425" w:leftChars="0" w:hanging="425" w:firstLineChars="0"/>
        <w:rPr>
          <w:rFonts w:hint="default"/>
          <w:lang w:eastAsia="zh-CN"/>
        </w:rPr>
      </w:pPr>
      <w:r>
        <w:rPr>
          <w:rFonts w:hint="eastAsia"/>
          <w:lang w:eastAsia="zh-CN"/>
        </w:rPr>
        <w:t>数据访问</w:t>
      </w:r>
      <w:r>
        <w:rPr>
          <w:rFonts w:hint="default"/>
          <w:lang w:eastAsia="zh-CN"/>
        </w:rPr>
        <w:t>：把sql语句使用orm封装成各个mapper，便于领域层的仓储调用直接读取数据</w:t>
      </w:r>
    </w:p>
    <w:p>
      <w:pPr>
        <w:rPr>
          <w:b/>
          <w:bCs/>
        </w:rPr>
      </w:pPr>
      <w:r>
        <w:rPr>
          <w:rFonts w:hint="default"/>
          <w:b/>
          <w:bCs/>
          <w:lang w:eastAsia="zh-CN"/>
        </w:rPr>
        <w:t>缺点：</w:t>
      </w:r>
    </w:p>
    <w:p>
      <w:pPr>
        <w:numPr>
          <w:ilvl w:val="0"/>
          <w:numId w:val="7"/>
        </w:numPr>
      </w:pPr>
      <w:r>
        <w:t>开发成本：</w:t>
      </w:r>
      <w:r>
        <w:rPr>
          <w:rFonts w:hint="default"/>
        </w:rPr>
        <w:t>适配器设计和代码编写需要特定的专业知识，可能导致初期人力成本增加。实现各种外部系统或基础设施的接口可能因其复杂性而成本较高。</w:t>
      </w:r>
    </w:p>
    <w:p>
      <w:r>
        <w:rPr>
          <w:rFonts w:hint="default"/>
        </w:rPr>
        <w:t>2. 维护和更新成本：随着外部系统更新或内部需求变更，适配器需要持续维护和更新。维护多个适配器的兼容性可能导致成本累积。</w:t>
      </w:r>
    </w:p>
    <w:p>
      <w:r>
        <w:rPr>
          <w:rFonts w:hint="default"/>
        </w:rPr>
        <w:t>3. 性能开销：适配器额外的处理层可能引入延迟，特别是在高频率调用的场景中。数据转换和校验逻辑可能占用计算资源。</w:t>
      </w:r>
    </w:p>
    <w:p>
      <w:r>
        <w:rPr>
          <w:rFonts w:hint="default"/>
        </w:rPr>
        <w:t>4. 测试成本：每个适配器都需要经过严格的测试以保证正确性，这可能会消耗大量的测试资源。随着外部系统的升级，需要重新进行兼容性和集成测试。</w:t>
      </w:r>
    </w:p>
    <w:p>
      <w:pPr>
        <w:numPr>
          <w:ilvl w:val="0"/>
          <w:numId w:val="0"/>
        </w:numPr>
        <w:ind w:leftChars="0"/>
      </w:pPr>
      <w:r>
        <w:rPr>
          <w:rFonts w:hint="default"/>
        </w:rPr>
        <w:t>5. 知识和技术学习成本：团队需要培训以理解适配器模式及其在六边形架构中的应用。适配器的开发可能需要特定的技术栈知识。</w:t>
      </w:r>
    </w:p>
    <w:p>
      <w:pPr>
        <w:rPr>
          <w:rFonts w:hint="default"/>
          <w:lang w:eastAsia="zh-CN"/>
        </w:rPr>
      </w:pPr>
      <w:r>
        <w:rPr>
          <w:rFonts w:hint="default"/>
        </w:rPr>
        <w:t>6. 集成复杂性：在现有系统中集成新适配器可能会面临技术上的挑战和阻力。</w:t>
      </w:r>
    </w:p>
    <w:p>
      <w:pPr>
        <w:rPr>
          <w:rFonts w:hint="default"/>
          <w:b/>
          <w:bCs/>
          <w:lang w:eastAsia="zh-CN"/>
        </w:rPr>
      </w:pPr>
      <w:r>
        <w:rPr>
          <w:rFonts w:hint="default"/>
          <w:b/>
          <w:bCs/>
          <w:lang w:eastAsia="zh-CN"/>
        </w:rPr>
        <w:t>优点：</w:t>
      </w:r>
    </w:p>
    <w:p>
      <w:pPr>
        <w:numPr>
          <w:ilvl w:val="0"/>
          <w:numId w:val="8"/>
        </w:numPr>
        <w:rPr>
          <w:rFonts w:hint="default"/>
          <w:b w:val="0"/>
          <w:bCs w:val="0"/>
          <w:lang w:eastAsia="zh-CN"/>
        </w:rPr>
      </w:pPr>
      <w:r>
        <w:rPr>
          <w:rFonts w:hint="default"/>
          <w:b w:val="0"/>
          <w:bCs w:val="0"/>
          <w:lang w:eastAsia="zh-CN"/>
        </w:rPr>
        <w:t>业务逻辑与外部系统的解耦：适配器使得核心逻辑与IO操作解耦，业务逻辑更加纯粹。隔离变化，当外部系统变化时，只需修改对应的适配器而不影响内部逻辑。</w:t>
      </w:r>
    </w:p>
    <w:p>
      <w:pPr>
        <w:numPr>
          <w:ilvl w:val="0"/>
          <w:numId w:val="8"/>
        </w:numPr>
        <w:ind w:left="0" w:leftChars="0" w:firstLine="0" w:firstLineChars="0"/>
        <w:rPr>
          <w:rFonts w:hint="default"/>
          <w:b w:val="0"/>
          <w:bCs w:val="0"/>
          <w:lang w:eastAsia="zh-CN"/>
        </w:rPr>
      </w:pPr>
      <w:r>
        <w:rPr>
          <w:rFonts w:hint="default"/>
          <w:b w:val="0"/>
          <w:bCs w:val="0"/>
          <w:lang w:eastAsia="zh-CN"/>
        </w:rPr>
        <w:t>可测试性提升：独立的适配器面向接口编程，易于模拟和测试。外部系统的变动不会影响到业务逻辑层的测试。</w:t>
      </w:r>
    </w:p>
    <w:p>
      <w:pPr>
        <w:numPr>
          <w:ilvl w:val="0"/>
          <w:numId w:val="8"/>
        </w:numPr>
        <w:ind w:left="0" w:leftChars="0" w:firstLine="0" w:firstLineChars="0"/>
        <w:rPr>
          <w:rFonts w:hint="default"/>
          <w:b w:val="0"/>
          <w:bCs w:val="0"/>
          <w:lang w:eastAsia="zh-CN"/>
        </w:rPr>
      </w:pPr>
      <w:r>
        <w:rPr>
          <w:rFonts w:hint="default"/>
          <w:b w:val="0"/>
          <w:bCs w:val="0"/>
          <w:lang w:eastAsia="zh-CN"/>
        </w:rPr>
        <w:t>扩展性和灵活性：为新的接入或第三方系统提供服务时，添加新适配器更为方便。系统能更好地适配未来需求的变化。</w:t>
      </w:r>
    </w:p>
    <w:p>
      <w:pPr>
        <w:numPr>
          <w:ilvl w:val="0"/>
          <w:numId w:val="8"/>
        </w:numPr>
        <w:ind w:left="0" w:leftChars="0" w:firstLine="0" w:firstLineChars="0"/>
        <w:rPr>
          <w:rFonts w:hint="default"/>
          <w:b w:val="0"/>
          <w:bCs w:val="0"/>
          <w:lang w:eastAsia="zh-CN"/>
        </w:rPr>
      </w:pPr>
      <w:r>
        <w:rPr>
          <w:rFonts w:hint="default"/>
          <w:b w:val="0"/>
          <w:bCs w:val="0"/>
          <w:lang w:eastAsia="zh-CN"/>
        </w:rPr>
        <w:t>提高系统稳定性：适配器提供一层缓冲，将外部系统的异常隔离。适配器可以实现重试机制、错误处理等，增强系统鲁棒性。</w:t>
      </w:r>
    </w:p>
    <w:p>
      <w:pPr>
        <w:numPr>
          <w:ilvl w:val="0"/>
          <w:numId w:val="8"/>
        </w:numPr>
        <w:ind w:left="0" w:leftChars="0" w:firstLine="0" w:firstLineChars="0"/>
        <w:rPr>
          <w:rFonts w:hint="default"/>
          <w:b w:val="0"/>
          <w:bCs w:val="0"/>
          <w:lang w:eastAsia="zh-CN"/>
        </w:rPr>
      </w:pPr>
      <w:r>
        <w:rPr>
          <w:rFonts w:hint="default"/>
          <w:b w:val="0"/>
          <w:bCs w:val="0"/>
          <w:lang w:eastAsia="zh-CN"/>
        </w:rPr>
        <w:t>复用性：标准化的适配器可以在相似的场景或不同项目中复用，提高开发效率。对于常见的基础设施，如数据库或消息队列，标准适配器减少了重复工作。</w:t>
      </w:r>
    </w:p>
    <w:p>
      <w:pPr>
        <w:rPr>
          <w:rFonts w:hint="eastAsia" w:ascii="微软雅黑" w:hAnsi="微软雅黑" w:eastAsia="微软雅黑" w:cs="微软雅黑"/>
          <w:lang w:eastAsia="zh-CN"/>
        </w:rPr>
      </w:pPr>
    </w:p>
    <w:p>
      <w:pPr>
        <w:pStyle w:val="4"/>
        <w:bidi w:val="0"/>
        <w:outlineLvl w:val="1"/>
        <w:rPr>
          <w:rFonts w:hint="eastAsia" w:ascii="微软雅黑" w:hAnsi="微软雅黑" w:eastAsia="微软雅黑" w:cs="微软雅黑"/>
          <w:lang w:eastAsia="zh-CN"/>
        </w:rPr>
      </w:pPr>
      <w:bookmarkStart w:id="27" w:name="_Toc23091"/>
      <w:bookmarkStart w:id="28" w:name="_Toc5261"/>
      <w:bookmarkStart w:id="29" w:name="_Toc12884"/>
      <w:r>
        <w:rPr>
          <w:rFonts w:hint="eastAsia" w:ascii="微软雅黑" w:hAnsi="微软雅黑" w:eastAsia="微软雅黑" w:cs="微软雅黑"/>
          <w:lang w:eastAsia="zh-CN"/>
        </w:rPr>
        <w:t>3.</w:t>
      </w:r>
      <w:r>
        <w:rPr>
          <w:rFonts w:hint="default" w:ascii="微软雅黑" w:hAnsi="微软雅黑" w:cs="微软雅黑"/>
          <w:lang w:eastAsia="zh-CN"/>
        </w:rPr>
        <w:t>4</w:t>
      </w:r>
      <w:r>
        <w:rPr>
          <w:rFonts w:hint="eastAsia" w:ascii="微软雅黑" w:hAnsi="微软雅黑" w:eastAsia="微软雅黑" w:cs="微软雅黑"/>
          <w:lang w:eastAsia="zh-CN"/>
        </w:rPr>
        <w:t xml:space="preserve"> </w:t>
      </w:r>
      <w:r>
        <w:rPr>
          <w:rFonts w:hint="default" w:ascii="微软雅黑" w:hAnsi="微软雅黑" w:cs="微软雅黑"/>
          <w:lang w:eastAsia="zh-CN"/>
        </w:rPr>
        <w:t>原型</w:t>
      </w:r>
      <w:r>
        <w:rPr>
          <w:rFonts w:hint="eastAsia" w:ascii="微软雅黑" w:hAnsi="微软雅黑" w:eastAsia="微软雅黑" w:cs="微软雅黑"/>
          <w:lang w:eastAsia="zh-CN"/>
        </w:rPr>
        <w:t>模式</w:t>
      </w:r>
      <w:bookmarkEnd w:id="27"/>
      <w:bookmarkEnd w:id="28"/>
      <w:bookmarkEnd w:id="29"/>
    </w:p>
    <w:p>
      <w:pPr>
        <w:pStyle w:val="5"/>
        <w:bidi w:val="0"/>
        <w:outlineLvl w:val="2"/>
        <w:rPr>
          <w:rFonts w:hint="eastAsia" w:ascii="微软雅黑" w:hAnsi="微软雅黑" w:eastAsia="微软雅黑" w:cs="微软雅黑"/>
          <w:sz w:val="24"/>
          <w:szCs w:val="24"/>
          <w:lang w:eastAsia="zh-CN"/>
        </w:rPr>
      </w:pPr>
      <w:bookmarkStart w:id="30" w:name="_Toc5790"/>
      <w:r>
        <w:rPr>
          <w:rFonts w:hint="eastAsia" w:ascii="微软雅黑" w:hAnsi="微软雅黑" w:eastAsia="微软雅黑" w:cs="微软雅黑"/>
          <w:sz w:val="24"/>
          <w:szCs w:val="24"/>
          <w:lang w:eastAsia="zh-CN"/>
        </w:rPr>
        <w:t>3.</w:t>
      </w:r>
      <w:r>
        <w:rPr>
          <w:rFonts w:hint="default" w:ascii="微软雅黑" w:hAnsi="微软雅黑" w:cs="微软雅黑"/>
          <w:sz w:val="24"/>
          <w:szCs w:val="24"/>
          <w:lang w:eastAsia="zh-CN"/>
        </w:rPr>
        <w:t>4</w:t>
      </w:r>
      <w:r>
        <w:rPr>
          <w:rFonts w:hint="eastAsia" w:ascii="微软雅黑" w:hAnsi="微软雅黑" w:eastAsia="微软雅黑" w:cs="微软雅黑"/>
          <w:sz w:val="24"/>
          <w:szCs w:val="24"/>
          <w:lang w:eastAsia="zh-CN"/>
        </w:rPr>
        <w:t>.1 实现描述</w:t>
      </w:r>
      <w:bookmarkEnd w:id="30"/>
    </w:p>
    <w:p>
      <w:pPr>
        <w:rPr>
          <w:rFonts w:hint="default"/>
          <w:lang w:eastAsia="zh-CN"/>
        </w:rPr>
      </w:pPr>
      <w:r>
        <w:rPr>
          <w:rFonts w:hint="default"/>
          <w:lang w:eastAsia="zh-CN"/>
        </w:rPr>
        <w:t>原型模式（Prototype Pattern）是用于创建重复的对象，同时又能保证性能。这种类型的设计模式属于创建型模式，它提供了一种创建对象的最佳方式。</w:t>
      </w:r>
    </w:p>
    <w:p>
      <w:pPr>
        <w:rPr>
          <w:rFonts w:hint="default"/>
          <w:lang w:eastAsia="zh-CN"/>
        </w:rPr>
      </w:pPr>
      <w:r>
        <w:rPr>
          <w:rFonts w:hint="default"/>
          <w:lang w:eastAsia="zh-CN"/>
        </w:rPr>
        <w:t>在软件系统中,有时候需要多次创建某一类型的对象，为了简化创建过程,可以只创建一个对象,然后再通过克隆的方式复制出多个相同的对象,这就是原型模式的设计思想。</w:t>
      </w:r>
    </w:p>
    <w:p>
      <w:pPr>
        <w:rPr>
          <w:rFonts w:hint="default"/>
          <w:lang w:eastAsia="zh-CN"/>
        </w:rPr>
      </w:pPr>
      <w:r>
        <w:rPr>
          <w:rFonts w:hint="default"/>
          <w:lang w:eastAsia="zh-CN"/>
        </w:rPr>
        <w:t>原型模式的基本工作原理是通过将一个原型对象传给那个要发动创建的对象,这个要发动创建的对象通过请求原型对象复制原型自己来实现创建过程。</w:t>
      </w:r>
    </w:p>
    <w:p>
      <w:pPr>
        <w:rPr>
          <w:rFonts w:hint="default"/>
          <w:lang w:eastAsia="zh-CN"/>
        </w:rPr>
      </w:pPr>
      <w:r>
        <w:rPr>
          <w:rFonts w:hint="default"/>
          <w:lang w:eastAsia="zh-CN"/>
        </w:rPr>
        <w:t>具体如下：</w:t>
      </w:r>
    </w:p>
    <w:p>
      <w:pPr>
        <w:numPr>
          <w:ilvl w:val="0"/>
          <w:numId w:val="9"/>
        </w:numPr>
        <w:rPr>
          <w:rFonts w:hint="default"/>
          <w:lang w:eastAsia="zh-CN"/>
        </w:rPr>
      </w:pPr>
      <w:r>
        <w:rPr>
          <w:rFonts w:hint="default"/>
          <w:lang w:eastAsia="zh-CN"/>
        </w:rPr>
        <w:t>在 ResponseCode 类中预先定义了一些对象。</w:t>
      </w:r>
    </w:p>
    <w:p>
      <w:pPr>
        <w:numPr>
          <w:ilvl w:val="0"/>
          <w:numId w:val="0"/>
        </w:numPr>
        <w:rPr>
          <w:rFonts w:hint="default"/>
          <w:lang w:eastAsia="zh-CN"/>
        </w:rPr>
      </w:pPr>
      <w:r>
        <w:rPr>
          <w:rFonts w:hint="default"/>
          <w:lang w:eastAsia="zh-CN"/>
        </w:rPr>
        <w:drawing>
          <wp:inline distT="0" distB="0" distL="114300" distR="114300">
            <wp:extent cx="4162425" cy="4148455"/>
            <wp:effectExtent l="0" t="0" r="9525"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
                    <a:stretch>
                      <a:fillRect/>
                    </a:stretch>
                  </pic:blipFill>
                  <pic:spPr>
                    <a:xfrm>
                      <a:off x="0" y="0"/>
                      <a:ext cx="4162425" cy="4148455"/>
                    </a:xfrm>
                    <a:prstGeom prst="rect">
                      <a:avLst/>
                    </a:prstGeom>
                  </pic:spPr>
                </pic:pic>
              </a:graphicData>
            </a:graphic>
          </wp:inline>
        </w:drawing>
      </w:r>
    </w:p>
    <w:p>
      <w:pPr>
        <w:numPr>
          <w:ilvl w:val="0"/>
          <w:numId w:val="9"/>
        </w:numPr>
        <w:rPr>
          <w:rFonts w:hint="default"/>
          <w:lang w:eastAsia="zh-CN"/>
        </w:rPr>
      </w:pPr>
      <w:r>
        <w:rPr>
          <w:rFonts w:hint="default"/>
          <w:lang w:eastAsia="zh-CN"/>
        </w:rPr>
        <w:t>在 ComResponse 类中，每次需要时，从ResponseCode 类中拷贝。主要是实现只读的，预定好的常量，便于封装http请求的返回。</w:t>
      </w:r>
    </w:p>
    <w:p>
      <w:pPr>
        <w:numPr>
          <w:ilvl w:val="0"/>
          <w:numId w:val="0"/>
        </w:numPr>
        <w:rPr>
          <w:rFonts w:hint="default"/>
          <w:lang w:eastAsia="zh-CN"/>
        </w:rPr>
      </w:pPr>
      <w:r>
        <w:rPr>
          <w:rFonts w:hint="default"/>
          <w:lang w:eastAsia="zh-CN"/>
        </w:rPr>
        <w:drawing>
          <wp:inline distT="0" distB="0" distL="114300" distR="114300">
            <wp:extent cx="2143125" cy="1235710"/>
            <wp:effectExtent l="0" t="0" r="952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1"/>
                    <a:stretch>
                      <a:fillRect/>
                    </a:stretch>
                  </pic:blipFill>
                  <pic:spPr>
                    <a:xfrm>
                      <a:off x="0" y="0"/>
                      <a:ext cx="2143125" cy="1235710"/>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31" w:name="_Toc25502"/>
      <w:r>
        <w:rPr>
          <w:rFonts w:hint="eastAsia" w:ascii="微软雅黑" w:hAnsi="微软雅黑" w:eastAsia="微软雅黑" w:cs="微软雅黑"/>
          <w:sz w:val="24"/>
          <w:szCs w:val="24"/>
          <w:lang w:eastAsia="zh-CN"/>
        </w:rPr>
        <w:t>3.</w:t>
      </w:r>
      <w:r>
        <w:rPr>
          <w:rFonts w:hint="default" w:ascii="微软雅黑" w:hAnsi="微软雅黑" w:cs="微软雅黑"/>
          <w:sz w:val="24"/>
          <w:szCs w:val="24"/>
          <w:lang w:eastAsia="zh-CN"/>
        </w:rPr>
        <w:t>4</w:t>
      </w:r>
      <w:r>
        <w:rPr>
          <w:rFonts w:hint="eastAsia" w:ascii="微软雅黑" w:hAnsi="微软雅黑" w:eastAsia="微软雅黑" w:cs="微软雅黑"/>
          <w:sz w:val="24"/>
          <w:szCs w:val="24"/>
          <w:lang w:eastAsia="zh-CN"/>
        </w:rPr>
        <w:t>.2 UML建模</w:t>
      </w:r>
      <w:bookmarkEnd w:id="31"/>
    </w:p>
    <w:p>
      <w:pPr>
        <w:rPr>
          <w:rFonts w:hint="default"/>
          <w:lang w:eastAsia="zh-CN"/>
        </w:rPr>
      </w:pPr>
      <w:r>
        <w:rPr>
          <w:rFonts w:hint="default"/>
          <w:lang w:eastAsia="zh-CN"/>
        </w:rPr>
        <w:drawing>
          <wp:inline distT="0" distB="0" distL="114300" distR="114300">
            <wp:extent cx="5274310" cy="30835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
                    <a:stretch>
                      <a:fillRect/>
                    </a:stretch>
                  </pic:blipFill>
                  <pic:spPr>
                    <a:xfrm>
                      <a:off x="0" y="0"/>
                      <a:ext cx="5274310" cy="3083560"/>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32" w:name="_Toc22580"/>
      <w:r>
        <w:rPr>
          <w:rFonts w:hint="eastAsia" w:ascii="微软雅黑" w:hAnsi="微软雅黑" w:eastAsia="微软雅黑" w:cs="微软雅黑"/>
          <w:sz w:val="24"/>
          <w:szCs w:val="24"/>
          <w:lang w:eastAsia="zh-CN"/>
        </w:rPr>
        <w:t>3.</w:t>
      </w:r>
      <w:r>
        <w:rPr>
          <w:rFonts w:hint="default" w:ascii="微软雅黑" w:hAnsi="微软雅黑" w:cs="微软雅黑"/>
          <w:sz w:val="24"/>
          <w:szCs w:val="24"/>
          <w:lang w:eastAsia="zh-CN"/>
        </w:rPr>
        <w:t>4</w:t>
      </w:r>
      <w:r>
        <w:rPr>
          <w:rFonts w:hint="eastAsia" w:ascii="微软雅黑" w:hAnsi="微软雅黑" w:eastAsia="微软雅黑" w:cs="微软雅黑"/>
          <w:sz w:val="24"/>
          <w:szCs w:val="24"/>
          <w:lang w:eastAsia="zh-CN"/>
        </w:rPr>
        <w:t>.3 代价分析</w:t>
      </w:r>
      <w:bookmarkEnd w:id="32"/>
    </w:p>
    <w:p>
      <w:pPr>
        <w:ind w:firstLine="420" w:firstLineChars="0"/>
        <w:rPr>
          <w:rFonts w:hint="default"/>
          <w:lang w:eastAsia="zh-CN"/>
        </w:rPr>
      </w:pPr>
      <w:r>
        <w:rPr>
          <w:rFonts w:hint="default"/>
          <w:lang w:eastAsia="zh-CN"/>
        </w:rPr>
        <w:t>ResponseCode存在五种常规返回情况，将枚举类预先定义五种常量，定义clone方法进行深拷贝，http请求返回时在ComResponse的builder中使用预定义的常量原型clone并返回，可以加快ResponseCode的生成速度。</w:t>
      </w:r>
    </w:p>
    <w:p>
      <w:pPr>
        <w:rPr>
          <w:rFonts w:hint="default"/>
          <w:b/>
          <w:bCs/>
          <w:lang w:eastAsia="zh-CN"/>
        </w:rPr>
      </w:pPr>
      <w:r>
        <w:rPr>
          <w:rFonts w:hint="default"/>
          <w:b/>
          <w:bCs/>
          <w:lang w:eastAsia="zh-CN"/>
        </w:rPr>
        <w:t>缺点：</w:t>
      </w:r>
    </w:p>
    <w:p>
      <w:pPr>
        <w:numPr>
          <w:ilvl w:val="0"/>
          <w:numId w:val="10"/>
        </w:numPr>
        <w:rPr>
          <w:rFonts w:hint="default"/>
          <w:lang w:eastAsia="zh-CN"/>
        </w:rPr>
      </w:pPr>
      <w:r>
        <w:rPr>
          <w:rFonts w:hint="default"/>
          <w:lang w:eastAsia="zh-CN"/>
        </w:rPr>
        <w:t>实现成本：设计合理的原型接口和实现克隆/复制逻辑需要时间和精力。</w:t>
      </w:r>
    </w:p>
    <w:p>
      <w:pPr>
        <w:rPr>
          <w:rFonts w:hint="default"/>
          <w:lang w:eastAsia="zh-CN"/>
        </w:rPr>
      </w:pPr>
      <w:r>
        <w:rPr>
          <w:rFonts w:hint="default"/>
          <w:lang w:eastAsia="zh-CN"/>
        </w:rPr>
        <w:t>复制复杂对象或对象图可能需要深度拷贝，逻辑可能复杂。</w:t>
      </w:r>
    </w:p>
    <w:p>
      <w:pPr>
        <w:numPr>
          <w:ilvl w:val="0"/>
          <w:numId w:val="10"/>
        </w:numPr>
        <w:ind w:left="0" w:leftChars="0" w:firstLine="0" w:firstLineChars="0"/>
        <w:rPr>
          <w:rFonts w:hint="default"/>
          <w:lang w:eastAsia="zh-CN"/>
        </w:rPr>
      </w:pPr>
      <w:r>
        <w:rPr>
          <w:rFonts w:hint="default"/>
          <w:lang w:eastAsia="zh-CN"/>
        </w:rPr>
        <w:t>内存使用：如果不当地使用，原型模式可能导致大量不必要的副本，占用过多内存。</w:t>
      </w:r>
    </w:p>
    <w:p>
      <w:pPr>
        <w:numPr>
          <w:ilvl w:val="0"/>
          <w:numId w:val="10"/>
        </w:numPr>
        <w:ind w:left="0" w:leftChars="0" w:firstLine="0" w:firstLineChars="0"/>
        <w:rPr>
          <w:rFonts w:hint="default"/>
          <w:lang w:eastAsia="zh-CN"/>
        </w:rPr>
      </w:pPr>
      <w:r>
        <w:rPr>
          <w:rFonts w:hint="default"/>
          <w:lang w:eastAsia="zh-CN"/>
        </w:rPr>
        <w:t>维护成本：当原型对象的结构有变化时，克隆方法也需要相应的修改。</w:t>
      </w:r>
    </w:p>
    <w:p>
      <w:pPr>
        <w:rPr>
          <w:rFonts w:hint="default"/>
          <w:lang w:eastAsia="zh-CN"/>
        </w:rPr>
      </w:pPr>
      <w:r>
        <w:rPr>
          <w:rFonts w:hint="default"/>
          <w:lang w:eastAsia="zh-CN"/>
        </w:rPr>
        <w:t>对象复制后保持依赖关系一致性可能导致维护上的困难。</w:t>
      </w:r>
    </w:p>
    <w:p>
      <w:pPr>
        <w:numPr>
          <w:ilvl w:val="0"/>
          <w:numId w:val="10"/>
        </w:numPr>
        <w:ind w:left="0" w:leftChars="0" w:firstLine="0" w:firstLineChars="0"/>
        <w:rPr>
          <w:rFonts w:hint="default"/>
          <w:lang w:eastAsia="zh-CN"/>
        </w:rPr>
      </w:pPr>
      <w:r>
        <w:rPr>
          <w:rFonts w:hint="default"/>
          <w:lang w:eastAsia="zh-CN"/>
        </w:rPr>
        <w:t>性能考虑：深拷贝大型或复杂对象结构时可能会导致性能问题。</w:t>
      </w:r>
    </w:p>
    <w:p>
      <w:pPr>
        <w:numPr>
          <w:ilvl w:val="0"/>
          <w:numId w:val="10"/>
        </w:numPr>
        <w:ind w:left="0" w:leftChars="0" w:firstLine="0" w:firstLineChars="0"/>
        <w:rPr>
          <w:rFonts w:hint="default"/>
          <w:lang w:eastAsia="zh-CN"/>
        </w:rPr>
      </w:pPr>
      <w:r>
        <w:rPr>
          <w:rFonts w:hint="default"/>
          <w:lang w:eastAsia="zh-CN"/>
        </w:rPr>
        <w:t>代码复杂性：管理原型注册库（如果使用）会增加代码复杂度。引入了一个新的抽象层次，增加了学习和理解的难度。</w:t>
      </w:r>
    </w:p>
    <w:p>
      <w:pPr>
        <w:numPr>
          <w:ilvl w:val="0"/>
          <w:numId w:val="10"/>
        </w:numPr>
        <w:ind w:left="0" w:leftChars="0" w:firstLine="0" w:firstLineChars="0"/>
        <w:rPr>
          <w:rFonts w:hint="default"/>
          <w:lang w:eastAsia="zh-CN"/>
        </w:rPr>
      </w:pPr>
      <w:r>
        <w:rPr>
          <w:rFonts w:hint="default"/>
          <w:lang w:eastAsia="zh-CN"/>
        </w:rPr>
        <w:t>非直观行为：使用不当可能会导致对象之间共享状态，引发难以追踪的错误。</w:t>
      </w:r>
    </w:p>
    <w:p>
      <w:pPr>
        <w:rPr>
          <w:rFonts w:hint="default"/>
          <w:b/>
          <w:bCs/>
          <w:lang w:eastAsia="zh-CN"/>
        </w:rPr>
      </w:pPr>
      <w:r>
        <w:rPr>
          <w:rFonts w:hint="default"/>
          <w:b/>
          <w:bCs/>
          <w:lang w:eastAsia="zh-CN"/>
        </w:rPr>
        <w:t>优点：</w:t>
      </w:r>
    </w:p>
    <w:p>
      <w:pPr>
        <w:numPr>
          <w:ilvl w:val="0"/>
          <w:numId w:val="11"/>
        </w:numPr>
        <w:rPr>
          <w:rFonts w:hint="default"/>
          <w:lang w:eastAsia="zh-CN"/>
        </w:rPr>
      </w:pPr>
      <w:r>
        <w:rPr>
          <w:rFonts w:hint="default"/>
          <w:lang w:eastAsia="zh-CN"/>
        </w:rPr>
        <w:t>性能优化：在需要重复创建类似对象时，克隆可能比重新创建性能更高。能有效地复制对象状态，减少对象创建的开销。</w:t>
      </w:r>
    </w:p>
    <w:p>
      <w:pPr>
        <w:numPr>
          <w:ilvl w:val="0"/>
          <w:numId w:val="11"/>
        </w:numPr>
        <w:ind w:left="0" w:leftChars="0" w:firstLine="0" w:firstLineChars="0"/>
        <w:rPr>
          <w:rFonts w:hint="default"/>
          <w:lang w:eastAsia="zh-CN"/>
        </w:rPr>
      </w:pPr>
      <w:r>
        <w:rPr>
          <w:rFonts w:hint="default"/>
          <w:lang w:eastAsia="zh-CN"/>
        </w:rPr>
        <w:t>抽象层次：客户端代码可以操作抽象接口，而不必关心具体的类。提高了代码的可复用性。</w:t>
      </w:r>
    </w:p>
    <w:p>
      <w:pPr>
        <w:numPr>
          <w:ilvl w:val="0"/>
          <w:numId w:val="11"/>
        </w:numPr>
        <w:ind w:left="0" w:leftChars="0" w:firstLine="0" w:firstLineChars="0"/>
        <w:rPr>
          <w:rFonts w:hint="default"/>
          <w:lang w:eastAsia="zh-CN"/>
        </w:rPr>
      </w:pPr>
      <w:r>
        <w:rPr>
          <w:rFonts w:hint="default"/>
          <w:lang w:eastAsia="zh-CN"/>
        </w:rPr>
        <w:t>动态性：可以在运行时通过克隆生成新的对象，增加系统的动态性和灵活性。有助于减少与具体类的耦合。</w:t>
      </w:r>
    </w:p>
    <w:p>
      <w:pPr>
        <w:numPr>
          <w:ilvl w:val="0"/>
          <w:numId w:val="11"/>
        </w:numPr>
        <w:ind w:left="0" w:leftChars="0" w:firstLine="0" w:firstLineChars="0"/>
        <w:rPr>
          <w:rFonts w:hint="default"/>
          <w:lang w:eastAsia="zh-CN"/>
        </w:rPr>
      </w:pPr>
      <w:r>
        <w:rPr>
          <w:rFonts w:hint="default"/>
          <w:lang w:eastAsia="zh-CN"/>
        </w:rPr>
        <w:t>易于实现撤销操作：通过保存对象状态的克隆，可简化撤销或恢复的实现。</w:t>
      </w:r>
    </w:p>
    <w:p>
      <w:pPr>
        <w:rPr>
          <w:rFonts w:hint="default"/>
          <w:lang w:eastAsia="zh-CN"/>
        </w:rPr>
      </w:pPr>
    </w:p>
    <w:p>
      <w:pPr>
        <w:pStyle w:val="4"/>
        <w:bidi w:val="0"/>
        <w:outlineLvl w:val="1"/>
        <w:rPr>
          <w:rFonts w:hint="eastAsia" w:ascii="微软雅黑" w:hAnsi="微软雅黑" w:eastAsia="微软雅黑" w:cs="微软雅黑"/>
          <w:lang w:eastAsia="zh-CN"/>
        </w:rPr>
      </w:pPr>
      <w:bookmarkStart w:id="33" w:name="_Toc21201"/>
      <w:bookmarkStart w:id="34" w:name="_Toc10274"/>
      <w:bookmarkStart w:id="35" w:name="_Toc11362"/>
      <w:r>
        <w:rPr>
          <w:rFonts w:hint="eastAsia" w:ascii="微软雅黑" w:hAnsi="微软雅黑" w:eastAsia="微软雅黑" w:cs="微软雅黑"/>
          <w:lang w:eastAsia="zh-CN"/>
        </w:rPr>
        <w:t>3.5 调停者模式</w:t>
      </w:r>
      <w:bookmarkEnd w:id="33"/>
      <w:bookmarkEnd w:id="34"/>
      <w:bookmarkEnd w:id="35"/>
    </w:p>
    <w:p>
      <w:pPr>
        <w:pStyle w:val="5"/>
        <w:bidi w:val="0"/>
        <w:outlineLvl w:val="2"/>
        <w:rPr>
          <w:rFonts w:hint="eastAsia" w:ascii="微软雅黑" w:hAnsi="微软雅黑" w:eastAsia="微软雅黑" w:cs="微软雅黑"/>
          <w:sz w:val="24"/>
          <w:szCs w:val="24"/>
          <w:lang w:eastAsia="zh-CN"/>
        </w:rPr>
      </w:pPr>
      <w:bookmarkStart w:id="36" w:name="_Toc11768"/>
      <w:r>
        <w:rPr>
          <w:rFonts w:hint="eastAsia" w:ascii="微软雅黑" w:hAnsi="微软雅黑" w:eastAsia="微软雅黑" w:cs="微软雅黑"/>
          <w:sz w:val="24"/>
          <w:szCs w:val="24"/>
          <w:lang w:eastAsia="zh-CN"/>
        </w:rPr>
        <w:t>3.5.1 实现描述</w:t>
      </w:r>
      <w:bookmarkEnd w:id="36"/>
    </w:p>
    <w:p>
      <w:pPr>
        <w:ind w:firstLine="420" w:firstLineChars="0"/>
        <w:rPr>
          <w:rFonts w:hint="eastAsia" w:ascii="微软雅黑" w:hAnsi="微软雅黑" w:eastAsia="微软雅黑" w:cs="微软雅黑"/>
          <w:sz w:val="21"/>
          <w:szCs w:val="21"/>
          <w:lang w:eastAsia="zh-CN"/>
        </w:rPr>
      </w:pPr>
      <w:r>
        <w:rPr>
          <w:rFonts w:hint="eastAsia" w:ascii="微软雅黑" w:hAnsi="微软雅黑" w:eastAsia="微软雅黑" w:cs="微软雅黑"/>
          <w:sz w:val="20"/>
          <w:szCs w:val="20"/>
          <w:lang w:eastAsia="zh-CN"/>
        </w:rPr>
        <w:t>调</w:t>
      </w:r>
      <w:r>
        <w:rPr>
          <w:rFonts w:hint="eastAsia" w:ascii="微软雅黑" w:hAnsi="微软雅黑" w:eastAsia="微软雅黑" w:cs="微软雅黑"/>
          <w:sz w:val="21"/>
          <w:szCs w:val="21"/>
          <w:lang w:eastAsia="zh-CN"/>
        </w:rPr>
        <w:t>停者模式（Mediator Pattern）是一种设计模式，用于降低多个对象之间的耦合，通过引入一个中介对象来封装对象之间的交互。在调停者模式中，对象之间的直接依赖关系被转换为对中介对象的依赖，从而使得对象之间的交互变得更加松散和可管理。</w:t>
      </w:r>
    </w:p>
    <w:p>
      <w:pPr>
        <w:ind w:firstLine="420" w:firstLineChars="0"/>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在领域驱动设计（Domain-Driven Design, DDD）中，仓储（Repository）是一个用于封装对数据库（或任何其他持久化存储）的操作的层。仓储的目的是提供一种与领域模型（Domain Model）紧密相连的数据访问方式，同时隐藏数据访问的细节，使得领域逻辑与数据存储的物理实现解耦。</w:t>
      </w:r>
    </w:p>
    <w:p>
      <w:pPr>
        <w:ind w:firstLine="420" w:firstLineChars="0"/>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在</w:t>
      </w:r>
      <w:r>
        <w:rPr>
          <w:rFonts w:hint="default" w:ascii="微软雅黑" w:hAnsi="微软雅黑" w:cs="微软雅黑"/>
          <w:sz w:val="21"/>
          <w:szCs w:val="21"/>
          <w:lang w:eastAsia="zh-CN"/>
        </w:rPr>
        <w:t>本项目的</w:t>
      </w:r>
      <w:r>
        <w:rPr>
          <w:rFonts w:hint="eastAsia" w:ascii="微软雅黑" w:hAnsi="微软雅黑" w:eastAsia="微软雅黑" w:cs="微软雅黑"/>
          <w:sz w:val="21"/>
          <w:szCs w:val="21"/>
          <w:lang w:eastAsia="zh-CN"/>
        </w:rPr>
        <w:t>领域驱动设计中，仓储可以体现调停者模式，具体表现在以下几个方面</w:t>
      </w:r>
      <w:r>
        <w:rPr>
          <w:rFonts w:hint="default" w:ascii="微软雅黑" w:hAnsi="微软雅黑" w:cs="微软雅黑"/>
          <w:sz w:val="21"/>
          <w:szCs w:val="21"/>
          <w:lang w:eastAsia="zh-CN"/>
        </w:rPr>
        <w:t>，并给出相关代码</w:t>
      </w:r>
      <w:r>
        <w:rPr>
          <w:rFonts w:hint="eastAsia" w:ascii="微软雅黑" w:hAnsi="微软雅黑" w:eastAsia="微软雅黑" w:cs="微软雅黑"/>
          <w:sz w:val="21"/>
          <w:szCs w:val="21"/>
          <w:lang w:eastAsia="zh-CN"/>
        </w:rPr>
        <w:t>：</w:t>
      </w:r>
    </w:p>
    <w:p>
      <w:pPr>
        <w:numPr>
          <w:ilvl w:val="0"/>
          <w:numId w:val="12"/>
        </w:numPr>
        <w:rPr>
          <w:rFonts w:hint="eastAsia" w:ascii="微软雅黑" w:hAnsi="微软雅黑" w:eastAsia="微软雅黑" w:cs="微软雅黑"/>
          <w:sz w:val="21"/>
          <w:szCs w:val="21"/>
          <w:lang w:eastAsia="zh-CN"/>
        </w:rPr>
      </w:pPr>
      <w:r>
        <w:rPr>
          <w:rFonts w:hint="eastAsia" w:ascii="微软雅黑" w:hAnsi="微软雅黑" w:eastAsia="微软雅黑" w:cs="微软雅黑"/>
          <w:b/>
          <w:bCs/>
          <w:sz w:val="21"/>
          <w:szCs w:val="21"/>
          <w:lang w:eastAsia="zh-CN"/>
        </w:rPr>
        <w:t>封装数据访问：</w:t>
      </w:r>
    </w:p>
    <w:p>
      <w:pPr>
        <w:numPr>
          <w:ilvl w:val="0"/>
          <w:numId w:val="0"/>
        </w:numPr>
        <w:ind w:firstLine="420" w:firstLineChars="0"/>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仓储作为中介层，封装了领域模型与数据库之间的交互。它提供了一个抽象的接口来执行数据访问操作，如增加、删除、更新和查询实体。这样，领域模型不需要直接与数据库交互，而是通过仓储来间接访问数据。</w:t>
      </w:r>
    </w:p>
    <w:p>
      <w:pPr>
        <w:numPr>
          <w:ilvl w:val="0"/>
          <w:numId w:val="12"/>
        </w:numPr>
        <w:ind w:left="0" w:leftChars="0" w:firstLine="0" w:firstLineChars="0"/>
        <w:rPr>
          <w:rFonts w:hint="eastAsia" w:ascii="微软雅黑" w:hAnsi="微软雅黑" w:eastAsia="微软雅黑" w:cs="微软雅黑"/>
          <w:b/>
          <w:bCs/>
          <w:sz w:val="21"/>
          <w:szCs w:val="21"/>
          <w:lang w:eastAsia="zh-CN"/>
        </w:rPr>
      </w:pPr>
      <w:r>
        <w:rPr>
          <w:rFonts w:hint="eastAsia" w:ascii="微软雅黑" w:hAnsi="微软雅黑" w:eastAsia="微软雅黑" w:cs="微软雅黑"/>
          <w:b/>
          <w:bCs/>
          <w:sz w:val="21"/>
          <w:szCs w:val="21"/>
          <w:lang w:eastAsia="zh-CN"/>
        </w:rPr>
        <w:t>解耦领域逻辑与数据存储：</w:t>
      </w:r>
    </w:p>
    <w:p>
      <w:pPr>
        <w:numPr>
          <w:ilvl w:val="0"/>
          <w:numId w:val="0"/>
        </w:numPr>
        <w:ind w:leftChars="0" w:firstLine="420" w:firstLineChars="0"/>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通过使用仓储，领域逻辑与数据存储的物理实现被解耦。这样，领域模型可以专注于业务逻辑的实现，而不必关心数据是如何被持久化的。</w:t>
      </w:r>
    </w:p>
    <w:p>
      <w:pPr>
        <w:numPr>
          <w:ilvl w:val="0"/>
          <w:numId w:val="12"/>
        </w:numPr>
        <w:ind w:left="0" w:leftChars="0" w:firstLine="0" w:firstLineChars="0"/>
        <w:rPr>
          <w:rFonts w:hint="eastAsia" w:ascii="微软雅黑" w:hAnsi="微软雅黑" w:eastAsia="微软雅黑" w:cs="微软雅黑"/>
          <w:b/>
          <w:bCs/>
          <w:sz w:val="21"/>
          <w:szCs w:val="21"/>
          <w:lang w:eastAsia="zh-CN"/>
        </w:rPr>
      </w:pPr>
      <w:r>
        <w:rPr>
          <w:rFonts w:hint="eastAsia" w:ascii="微软雅黑" w:hAnsi="微软雅黑" w:eastAsia="微软雅黑" w:cs="微软雅黑"/>
          <w:b/>
          <w:bCs/>
          <w:sz w:val="21"/>
          <w:szCs w:val="21"/>
          <w:lang w:eastAsia="zh-CN"/>
        </w:rPr>
        <w:t>统一的数据访问方式：</w:t>
      </w:r>
    </w:p>
    <w:p>
      <w:pPr>
        <w:numPr>
          <w:ilvl w:val="0"/>
          <w:numId w:val="0"/>
        </w:numPr>
        <w:ind w:leftChars="0" w:firstLine="420" w:firstLineChars="0"/>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仓储提供了一种统一的数据访问方式，无论数据最终是如何存储的（例如，关系数据库、NoSQL数据库、内存中的数据结构等）。这有助于在领域模型中保持一致的数据访问抽象，从而简化了代码的编写和维护。</w:t>
      </w:r>
    </w:p>
    <w:p>
      <w:pPr>
        <w:numPr>
          <w:ilvl w:val="0"/>
          <w:numId w:val="12"/>
        </w:numPr>
        <w:ind w:left="0" w:leftChars="0" w:firstLine="0" w:firstLineChars="0"/>
        <w:rPr>
          <w:rFonts w:hint="eastAsia" w:ascii="微软雅黑" w:hAnsi="微软雅黑" w:eastAsia="微软雅黑" w:cs="微软雅黑"/>
          <w:b/>
          <w:bCs/>
          <w:sz w:val="21"/>
          <w:szCs w:val="21"/>
          <w:lang w:eastAsia="zh-CN"/>
        </w:rPr>
      </w:pPr>
      <w:r>
        <w:rPr>
          <w:rFonts w:hint="eastAsia" w:ascii="微软雅黑" w:hAnsi="微软雅黑" w:eastAsia="微软雅黑" w:cs="微软雅黑"/>
          <w:b/>
          <w:bCs/>
          <w:sz w:val="21"/>
          <w:szCs w:val="21"/>
          <w:lang w:eastAsia="zh-CN"/>
        </w:rPr>
        <w:t>支持事务操作：</w:t>
      </w:r>
    </w:p>
    <w:p>
      <w:pPr>
        <w:numPr>
          <w:ilvl w:val="0"/>
          <w:numId w:val="0"/>
        </w:numPr>
        <w:ind w:leftChars="0" w:firstLine="420" w:firstLineChars="0"/>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仓储通常支持事务操作，这有助于确保领域模型中的操作要么完全成功，要么在遇到错误时完全回滚，保持数据的一致性。</w:t>
      </w:r>
    </w:p>
    <w:p>
      <w:pPr>
        <w:numPr>
          <w:ilvl w:val="0"/>
          <w:numId w:val="12"/>
        </w:numPr>
        <w:ind w:left="0" w:leftChars="0" w:firstLine="0" w:firstLineChars="0"/>
        <w:rPr>
          <w:rFonts w:hint="eastAsia" w:ascii="微软雅黑" w:hAnsi="微软雅黑" w:eastAsia="微软雅黑" w:cs="微软雅黑"/>
          <w:b/>
          <w:bCs/>
          <w:sz w:val="21"/>
          <w:szCs w:val="21"/>
          <w:lang w:eastAsia="zh-CN"/>
        </w:rPr>
      </w:pPr>
      <w:r>
        <w:rPr>
          <w:rFonts w:hint="eastAsia" w:ascii="微软雅黑" w:hAnsi="微软雅黑" w:eastAsia="微软雅黑" w:cs="微软雅黑"/>
          <w:b/>
          <w:bCs/>
          <w:sz w:val="21"/>
          <w:szCs w:val="21"/>
          <w:lang w:eastAsia="zh-CN"/>
        </w:rPr>
        <w:t>可替换的数据存储实现：</w:t>
      </w:r>
    </w:p>
    <w:p>
      <w:pPr>
        <w:numPr>
          <w:ilvl w:val="0"/>
          <w:numId w:val="0"/>
        </w:numPr>
        <w:ind w:leftChars="0" w:firstLine="420" w:firstLineChars="0"/>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由于仓储封装了数据访问，因此可以很容易地替换底层的数据存储实现，而不会影响到领域模型和业务逻辑。这种替换可以是由于技术栈的变更，也可以是为了优化性能或实现其他业务需求。</w:t>
      </w:r>
    </w:p>
    <w:p>
      <w:pPr>
        <w:ind w:firstLine="420" w:firstLineChars="0"/>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总之，在领域驱动设计中，仓储通过封装数据访问和提供事务支持，体现了调停者模式的精神，即通过引入中介层来降低耦合，封装交互，并允许更灵活地管理和扩展数据存储的实现。</w:t>
      </w:r>
    </w:p>
    <w:p>
      <w:pPr>
        <w:ind w:firstLine="420" w:firstLineChars="0"/>
        <w:rPr>
          <w:rFonts w:hint="eastAsia" w:ascii="微软雅黑" w:hAnsi="微软雅黑" w:eastAsia="微软雅黑" w:cs="微软雅黑"/>
          <w:sz w:val="21"/>
          <w:szCs w:val="21"/>
          <w:lang w:eastAsia="zh-CN"/>
        </w:rPr>
      </w:pPr>
      <w:r>
        <w:rPr>
          <w:rFonts w:hint="default" w:ascii="微软雅黑" w:hAnsi="微软雅黑" w:cs="微软雅黑"/>
          <w:sz w:val="21"/>
          <w:szCs w:val="21"/>
          <w:lang w:eastAsia="zh-CN"/>
        </w:rPr>
        <w:t>下面是本项目中的【账号管理-微服务】中的仓储及其实现的目录：</w:t>
      </w:r>
    </w:p>
    <w:p>
      <w:pPr>
        <w:numPr>
          <w:ilvl w:val="0"/>
          <w:numId w:val="0"/>
        </w:numPr>
        <w:jc w:val="center"/>
        <w:rPr>
          <w:rFonts w:hint="eastAsia"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drawing>
          <wp:inline distT="0" distB="0" distL="114300" distR="114300">
            <wp:extent cx="2733675" cy="2078990"/>
            <wp:effectExtent l="0" t="0" r="9525"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3"/>
                    <a:stretch>
                      <a:fillRect/>
                    </a:stretch>
                  </pic:blipFill>
                  <pic:spPr>
                    <a:xfrm>
                      <a:off x="0" y="0"/>
                      <a:ext cx="2733675" cy="2078990"/>
                    </a:xfrm>
                    <a:prstGeom prst="rect">
                      <a:avLst/>
                    </a:prstGeom>
                  </pic:spPr>
                </pic:pic>
              </a:graphicData>
            </a:graphic>
          </wp:inline>
        </w:drawing>
      </w:r>
    </w:p>
    <w:p>
      <w:pPr>
        <w:ind w:firstLine="420" w:firstLineChars="0"/>
        <w:rPr>
          <w:rFonts w:hint="default" w:ascii="微软雅黑" w:hAnsi="微软雅黑" w:cs="微软雅黑"/>
          <w:sz w:val="21"/>
          <w:szCs w:val="21"/>
          <w:lang w:eastAsia="zh-CN"/>
        </w:rPr>
      </w:pPr>
      <w:r>
        <w:rPr>
          <w:rFonts w:hint="default" w:ascii="微软雅黑" w:hAnsi="微软雅黑" w:cs="微软雅黑"/>
          <w:sz w:val="21"/>
          <w:szCs w:val="21"/>
          <w:lang w:eastAsia="zh-CN"/>
        </w:rPr>
        <w:t>下面，以AccountRepository账号仓储为例，介绍调停者模式应用的步骤及其核心代码：</w:t>
      </w:r>
    </w:p>
    <w:p>
      <w:pPr>
        <w:keepNext w:val="0"/>
        <w:keepLines w:val="0"/>
        <w:widowControl/>
        <w:numPr>
          <w:ilvl w:val="0"/>
          <w:numId w:val="13"/>
        </w:numPr>
        <w:suppressLineNumbers w:val="0"/>
        <w:tabs>
          <w:tab w:val="left" w:pos="420"/>
          <w:tab w:val="clear" w:pos="840"/>
        </w:tabs>
        <w:ind w:left="840" w:leftChars="0" w:hanging="420" w:firstLineChars="0"/>
        <w:jc w:val="left"/>
        <w:rPr>
          <w:rFonts w:hint="default" w:ascii="微软雅黑" w:hAnsi="微软雅黑" w:cs="微软雅黑"/>
          <w:sz w:val="21"/>
          <w:szCs w:val="21"/>
          <w:lang w:eastAsia="zh-CN"/>
        </w:rPr>
      </w:pPr>
      <w:r>
        <w:rPr>
          <w:rFonts w:hint="default" w:ascii="微软雅黑" w:hAnsi="微软雅黑" w:cs="微软雅黑"/>
          <w:sz w:val="21"/>
          <w:szCs w:val="21"/>
          <w:lang w:eastAsia="zh-CN"/>
        </w:rPr>
        <w:t>首先定义</w:t>
      </w:r>
      <w:r>
        <w:rPr>
          <w:rFonts w:hint="default" w:ascii="微软雅黑" w:hAnsi="微软雅黑" w:eastAsia="微软雅黑" w:cs="微软雅黑"/>
          <w:b/>
          <w:bCs/>
          <w:color w:val="333333"/>
          <w:kern w:val="0"/>
          <w:sz w:val="21"/>
          <w:szCs w:val="21"/>
          <w:lang w:val="en-US" w:eastAsia="zh-CN" w:bidi="ar"/>
        </w:rPr>
        <w:t>抽象中介者（</w:t>
      </w:r>
      <w:r>
        <w:rPr>
          <w:rFonts w:ascii="Courier New" w:hAnsi="Courier New" w:eastAsia="宋体" w:cs="Courier New"/>
          <w:b/>
          <w:bCs/>
          <w:color w:val="333333"/>
          <w:kern w:val="0"/>
          <w:sz w:val="21"/>
          <w:szCs w:val="21"/>
          <w:lang w:val="en-US" w:eastAsia="zh-CN" w:bidi="ar"/>
        </w:rPr>
        <w:t>Mediator</w:t>
      </w:r>
      <w:r>
        <w:rPr>
          <w:rFonts w:hint="default" w:ascii="微软雅黑" w:hAnsi="微软雅黑" w:eastAsia="微软雅黑" w:cs="微软雅黑"/>
          <w:b/>
          <w:bCs/>
          <w:color w:val="333333"/>
          <w:kern w:val="0"/>
          <w:sz w:val="21"/>
          <w:szCs w:val="21"/>
          <w:lang w:val="en-US" w:eastAsia="zh-CN" w:bidi="ar"/>
        </w:rPr>
        <w:t>）</w:t>
      </w:r>
      <w:r>
        <w:rPr>
          <w:rFonts w:hint="default" w:ascii="微软雅黑" w:hAnsi="微软雅黑" w:cs="微软雅黑"/>
          <w:sz w:val="21"/>
          <w:szCs w:val="21"/>
          <w:lang w:eastAsia="zh-CN"/>
        </w:rPr>
        <w:t>角色——</w:t>
      </w:r>
      <w:r>
        <w:rPr>
          <w:rFonts w:hint="default" w:ascii="微软雅黑" w:hAnsi="微软雅黑" w:cs="微软雅黑"/>
          <w:b/>
          <w:bCs/>
          <w:sz w:val="21"/>
          <w:szCs w:val="21"/>
          <w:lang w:eastAsia="zh-CN"/>
        </w:rPr>
        <w:t>账号仓储类AccountRepository</w:t>
      </w:r>
      <w:r>
        <w:rPr>
          <w:rFonts w:hint="default" w:ascii="微软雅黑" w:hAnsi="微软雅黑" w:cs="微软雅黑"/>
          <w:sz w:val="21"/>
          <w:szCs w:val="21"/>
          <w:lang w:eastAsia="zh-CN"/>
        </w:rPr>
        <w:t>，</w:t>
      </w:r>
      <w:r>
        <w:rPr>
          <w:rFonts w:hint="default" w:ascii="微软雅黑" w:hAnsi="微软雅黑" w:cs="微软雅黑"/>
          <w:sz w:val="21"/>
          <w:szCs w:val="21"/>
          <w:lang w:val="en-US" w:eastAsia="zh-CN"/>
        </w:rPr>
        <w:t>它是</w:t>
      </w:r>
      <w:r>
        <w:rPr>
          <w:rFonts w:hint="default" w:ascii="微软雅黑" w:hAnsi="微软雅黑" w:cs="微软雅黑"/>
          <w:sz w:val="21"/>
          <w:szCs w:val="21"/>
          <w:lang w:eastAsia="zh-CN"/>
        </w:rPr>
        <w:t>调停者</w:t>
      </w:r>
      <w:r>
        <w:rPr>
          <w:rFonts w:hint="default" w:ascii="微软雅黑" w:hAnsi="微软雅黑" w:cs="微软雅黑"/>
          <w:sz w:val="21"/>
          <w:szCs w:val="21"/>
          <w:lang w:val="en-US" w:eastAsia="zh-CN"/>
        </w:rPr>
        <w:t>的接口，提供了</w:t>
      </w:r>
      <w:r>
        <w:rPr>
          <w:rFonts w:hint="default" w:ascii="微软雅黑" w:hAnsi="微软雅黑" w:cs="微软雅黑"/>
          <w:sz w:val="21"/>
          <w:szCs w:val="21"/>
          <w:lang w:eastAsia="zh-CN"/>
        </w:rPr>
        <w:t>对数据库实体操作</w:t>
      </w:r>
      <w:r>
        <w:rPr>
          <w:rFonts w:hint="default" w:ascii="微软雅黑" w:hAnsi="微软雅黑" w:cs="微软雅黑"/>
          <w:sz w:val="21"/>
          <w:szCs w:val="21"/>
          <w:lang w:val="en-US" w:eastAsia="zh-CN"/>
        </w:rPr>
        <w:t xml:space="preserve">的抽象方法。 </w:t>
      </w:r>
      <w:r>
        <w:rPr>
          <w:rFonts w:hint="default" w:ascii="微软雅黑" w:hAnsi="微软雅黑" w:cs="微软雅黑"/>
          <w:sz w:val="21"/>
          <w:szCs w:val="21"/>
          <w:lang w:eastAsia="zh-CN"/>
        </w:rPr>
        <w:t>如根据账号ID查找账号、插入账号、更新账号信息和删除账号等方法。</w:t>
      </w:r>
    </w:p>
    <w:p>
      <w:pPr>
        <w:ind w:firstLine="420" w:firstLineChars="0"/>
        <w:jc w:val="center"/>
        <w:rPr>
          <w:rFonts w:hint="default" w:ascii="微软雅黑" w:hAnsi="微软雅黑" w:cs="微软雅黑"/>
          <w:sz w:val="21"/>
          <w:szCs w:val="21"/>
          <w:lang w:eastAsia="zh-CN"/>
        </w:rPr>
      </w:pPr>
      <w:r>
        <w:rPr>
          <w:rFonts w:hint="default" w:ascii="微软雅黑" w:hAnsi="微软雅黑" w:cs="微软雅黑"/>
          <w:sz w:val="21"/>
          <w:szCs w:val="21"/>
          <w:lang w:eastAsia="zh-CN"/>
        </w:rPr>
        <w:drawing>
          <wp:inline distT="0" distB="0" distL="114300" distR="114300">
            <wp:extent cx="4697095" cy="36576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4"/>
                    <a:stretch>
                      <a:fillRect/>
                    </a:stretch>
                  </pic:blipFill>
                  <pic:spPr>
                    <a:xfrm>
                      <a:off x="0" y="0"/>
                      <a:ext cx="4697095" cy="3657600"/>
                    </a:xfrm>
                    <a:prstGeom prst="rect">
                      <a:avLst/>
                    </a:prstGeom>
                  </pic:spPr>
                </pic:pic>
              </a:graphicData>
            </a:graphic>
          </wp:inline>
        </w:drawing>
      </w:r>
    </w:p>
    <w:p>
      <w:pPr>
        <w:keepNext w:val="0"/>
        <w:keepLines w:val="0"/>
        <w:widowControl/>
        <w:numPr>
          <w:ilvl w:val="0"/>
          <w:numId w:val="13"/>
        </w:numPr>
        <w:suppressLineNumbers w:val="0"/>
        <w:tabs>
          <w:tab w:val="left" w:pos="420"/>
          <w:tab w:val="clear" w:pos="840"/>
        </w:tabs>
        <w:ind w:left="840" w:leftChars="0" w:hanging="420" w:firstLineChars="0"/>
        <w:jc w:val="left"/>
        <w:rPr>
          <w:rFonts w:hint="default" w:ascii="微软雅黑" w:hAnsi="微软雅黑" w:cs="微软雅黑"/>
          <w:sz w:val="21"/>
          <w:szCs w:val="21"/>
          <w:lang w:eastAsia="zh-CN"/>
        </w:rPr>
      </w:pPr>
      <w:r>
        <w:rPr>
          <w:rFonts w:hint="default" w:ascii="微软雅黑" w:hAnsi="微软雅黑" w:cs="微软雅黑"/>
          <w:sz w:val="21"/>
          <w:szCs w:val="21"/>
          <w:lang w:eastAsia="zh-CN"/>
        </w:rPr>
        <w:t>其次</w:t>
      </w:r>
      <w:r>
        <w:rPr>
          <w:rFonts w:hint="default" w:ascii="微软雅黑" w:hAnsi="微软雅黑" w:eastAsia="微软雅黑" w:cs="微软雅黑"/>
          <w:b/>
          <w:bCs/>
          <w:color w:val="333333"/>
          <w:kern w:val="0"/>
          <w:sz w:val="21"/>
          <w:szCs w:val="21"/>
          <w:lang w:val="en-US" w:eastAsia="zh-CN" w:bidi="ar"/>
        </w:rPr>
        <w:t>具体中介者（</w:t>
      </w:r>
      <w:r>
        <w:rPr>
          <w:rFonts w:hint="default" w:ascii="Courier New" w:hAnsi="Courier New" w:eastAsia="宋体" w:cs="Courier New"/>
          <w:b/>
          <w:bCs/>
          <w:color w:val="333333"/>
          <w:kern w:val="0"/>
          <w:sz w:val="21"/>
          <w:szCs w:val="21"/>
          <w:lang w:val="en-US" w:eastAsia="zh-CN" w:bidi="ar"/>
        </w:rPr>
        <w:t>ConcreteMediator</w:t>
      </w:r>
      <w:r>
        <w:rPr>
          <w:rFonts w:hint="default" w:ascii="微软雅黑" w:hAnsi="微软雅黑" w:eastAsia="微软雅黑" w:cs="微软雅黑"/>
          <w:b/>
          <w:bCs/>
          <w:color w:val="333333"/>
          <w:kern w:val="0"/>
          <w:sz w:val="21"/>
          <w:szCs w:val="21"/>
          <w:lang w:val="en-US" w:eastAsia="zh-CN" w:bidi="ar"/>
        </w:rPr>
        <w:t>）角色</w:t>
      </w:r>
      <w:r>
        <w:rPr>
          <w:rFonts w:hint="default" w:ascii="微软雅黑" w:hAnsi="微软雅黑" w:cs="微软雅黑"/>
          <w:b/>
          <w:bCs/>
          <w:color w:val="333333"/>
          <w:kern w:val="0"/>
          <w:sz w:val="21"/>
          <w:szCs w:val="21"/>
          <w:lang w:eastAsia="zh-CN" w:bidi="ar"/>
        </w:rPr>
        <w:t>——</w:t>
      </w:r>
      <w:r>
        <w:rPr>
          <w:rFonts w:hint="default" w:ascii="微软雅黑" w:hAnsi="微软雅黑" w:cs="微软雅黑"/>
          <w:b/>
          <w:bCs/>
          <w:sz w:val="21"/>
          <w:szCs w:val="21"/>
          <w:lang w:eastAsia="zh-CN"/>
        </w:rPr>
        <w:t>账号仓储实现类AccountRepositoryImpl</w:t>
      </w:r>
      <w:r>
        <w:rPr>
          <w:rFonts w:hint="default" w:ascii="微软雅黑" w:hAnsi="微软雅黑" w:eastAsia="微软雅黑" w:cs="微软雅黑"/>
          <w:color w:val="333333"/>
          <w:kern w:val="0"/>
          <w:sz w:val="21"/>
          <w:szCs w:val="21"/>
          <w:lang w:val="en-US" w:eastAsia="zh-CN" w:bidi="ar"/>
        </w:rPr>
        <w:t>：</w:t>
      </w:r>
      <w:r>
        <w:rPr>
          <w:rFonts w:hint="default" w:ascii="微软雅黑" w:hAnsi="微软雅黑" w:cs="微软雅黑"/>
          <w:sz w:val="21"/>
          <w:szCs w:val="21"/>
          <w:lang w:val="en-US" w:eastAsia="zh-CN"/>
        </w:rPr>
        <w:t>实现中介者接口，</w:t>
      </w:r>
      <w:r>
        <w:rPr>
          <w:rFonts w:hint="default" w:ascii="微软雅黑" w:hAnsi="微软雅黑" w:cs="微软雅黑"/>
          <w:sz w:val="21"/>
          <w:szCs w:val="21"/>
          <w:lang w:eastAsia="zh-CN"/>
        </w:rPr>
        <w:t>实现了对数据库实体操作</w:t>
      </w:r>
      <w:r>
        <w:rPr>
          <w:rFonts w:hint="default" w:ascii="微软雅黑" w:hAnsi="微软雅黑" w:cs="微软雅黑"/>
          <w:sz w:val="21"/>
          <w:szCs w:val="21"/>
          <w:lang w:val="en-US" w:eastAsia="zh-CN"/>
        </w:rPr>
        <w:t>的</w:t>
      </w:r>
      <w:r>
        <w:rPr>
          <w:rFonts w:hint="default" w:ascii="微软雅黑" w:hAnsi="微软雅黑" w:cs="微软雅黑"/>
          <w:sz w:val="21"/>
          <w:szCs w:val="21"/>
          <w:lang w:eastAsia="zh-CN"/>
        </w:rPr>
        <w:t>具体逻辑</w:t>
      </w:r>
      <w:r>
        <w:rPr>
          <w:rFonts w:hint="default" w:ascii="微软雅黑" w:hAnsi="微软雅黑" w:cs="微软雅黑"/>
          <w:sz w:val="21"/>
          <w:szCs w:val="21"/>
          <w:lang w:val="en-US" w:eastAsia="zh-CN"/>
        </w:rPr>
        <w:t>。</w:t>
      </w:r>
    </w:p>
    <w:p>
      <w:pPr>
        <w:keepNext w:val="0"/>
        <w:keepLines w:val="0"/>
        <w:widowControl/>
        <w:numPr>
          <w:ilvl w:val="0"/>
          <w:numId w:val="0"/>
        </w:numPr>
        <w:suppressLineNumbers w:val="0"/>
        <w:ind w:leftChars="0"/>
        <w:jc w:val="center"/>
        <w:rPr>
          <w:rFonts w:hint="default" w:ascii="微软雅黑" w:hAnsi="微软雅黑" w:cs="微软雅黑"/>
          <w:sz w:val="21"/>
          <w:szCs w:val="21"/>
          <w:lang w:eastAsia="zh-CN"/>
        </w:rPr>
      </w:pPr>
      <w:r>
        <w:rPr>
          <w:rFonts w:hint="default" w:ascii="微软雅黑" w:hAnsi="微软雅黑" w:cs="微软雅黑"/>
          <w:sz w:val="21"/>
          <w:szCs w:val="21"/>
          <w:lang w:val="en-US" w:eastAsia="zh-CN"/>
        </w:rPr>
        <w:drawing>
          <wp:inline distT="0" distB="0" distL="114300" distR="114300">
            <wp:extent cx="4749800" cy="5034915"/>
            <wp:effectExtent l="0" t="0" r="12700"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5"/>
                    <a:stretch>
                      <a:fillRect/>
                    </a:stretch>
                  </pic:blipFill>
                  <pic:spPr>
                    <a:xfrm>
                      <a:off x="0" y="0"/>
                      <a:ext cx="4749800" cy="5034915"/>
                    </a:xfrm>
                    <a:prstGeom prst="rect">
                      <a:avLst/>
                    </a:prstGeom>
                  </pic:spPr>
                </pic:pic>
              </a:graphicData>
            </a:graphic>
          </wp:inline>
        </w:drawing>
      </w:r>
      <w:r>
        <w:rPr>
          <w:rFonts w:hint="default" w:ascii="微软雅黑" w:hAnsi="微软雅黑" w:cs="微软雅黑"/>
          <w:sz w:val="21"/>
          <w:szCs w:val="21"/>
          <w:lang w:val="en-US" w:eastAsia="zh-CN"/>
        </w:rPr>
        <w:t xml:space="preserve"> </w:t>
      </w:r>
    </w:p>
    <w:p>
      <w:pPr>
        <w:ind w:firstLine="420" w:firstLineChars="0"/>
        <w:rPr>
          <w:rFonts w:hint="default" w:ascii="微软雅黑" w:hAnsi="微软雅黑" w:cs="微软雅黑"/>
          <w:sz w:val="21"/>
          <w:szCs w:val="21"/>
          <w:lang w:eastAsia="zh-CN"/>
        </w:rPr>
      </w:pPr>
      <w:r>
        <w:rPr>
          <w:rFonts w:hint="default" w:ascii="微软雅黑" w:hAnsi="微软雅黑" w:cs="微软雅黑"/>
          <w:sz w:val="21"/>
          <w:szCs w:val="21"/>
          <w:lang w:eastAsia="zh-CN"/>
        </w:rPr>
        <w:t>在本例子中，AccountRepositoryImpl就充当了中介者，将客户端（应用层）和数据库实体之间的交互进行了解耦，客户端只需要通过调用AccountRepository接口定义的方法来进行数据库实体的操作，而无需直接与底层数据库进行交互。</w:t>
      </w:r>
    </w:p>
    <w:p>
      <w:pPr>
        <w:pStyle w:val="5"/>
        <w:bidi w:val="0"/>
        <w:outlineLvl w:val="2"/>
        <w:rPr>
          <w:rFonts w:hint="eastAsia" w:ascii="微软雅黑" w:hAnsi="微软雅黑" w:eastAsia="微软雅黑" w:cs="微软雅黑"/>
          <w:sz w:val="24"/>
          <w:szCs w:val="24"/>
          <w:lang w:eastAsia="zh-CN"/>
        </w:rPr>
      </w:pPr>
      <w:bookmarkStart w:id="37" w:name="_Toc32645"/>
      <w:r>
        <w:rPr>
          <w:rFonts w:hint="eastAsia" w:ascii="微软雅黑" w:hAnsi="微软雅黑" w:eastAsia="微软雅黑" w:cs="微软雅黑"/>
          <w:sz w:val="24"/>
          <w:szCs w:val="24"/>
          <w:lang w:eastAsia="zh-CN"/>
        </w:rPr>
        <w:t>3.5.2 UML建模</w:t>
      </w:r>
      <w:bookmarkEnd w:id="37"/>
    </w:p>
    <w:p>
      <w:pPr>
        <w:ind w:firstLine="420" w:firstLineChars="0"/>
        <w:rPr>
          <w:rFonts w:hint="default" w:ascii="微软雅黑" w:hAnsi="微软雅黑" w:cs="微软雅黑"/>
          <w:sz w:val="21"/>
          <w:szCs w:val="21"/>
          <w:lang w:eastAsia="zh-CN"/>
        </w:rPr>
      </w:pPr>
      <w:r>
        <w:rPr>
          <w:rFonts w:hint="default" w:ascii="微软雅黑" w:hAnsi="微软雅黑" w:cs="微软雅黑"/>
          <w:sz w:val="21"/>
          <w:szCs w:val="21"/>
          <w:lang w:eastAsia="zh-CN"/>
        </w:rPr>
        <w:t>下图左侧是本项目使用了调停者模式的类图示意，右侧是假设不是用调停者模式的类图示意。显然，使用调停者模式可以将客户端和数据库实体之间的交互进行了解耦。</w:t>
      </w:r>
    </w:p>
    <w:p>
      <w:pPr>
        <w:jc w:val="center"/>
        <w:rPr>
          <w:rFonts w:hint="default" w:ascii="微软雅黑" w:hAnsi="微软雅黑" w:eastAsia="微软雅黑" w:cs="微软雅黑"/>
          <w:sz w:val="24"/>
          <w:szCs w:val="24"/>
          <w:lang w:eastAsia="zh-CN"/>
        </w:rPr>
      </w:pPr>
      <w:r>
        <w:rPr>
          <w:rFonts w:hint="default" w:ascii="微软雅黑" w:hAnsi="微软雅黑" w:eastAsia="微软雅黑" w:cs="微软雅黑"/>
          <w:sz w:val="21"/>
          <w:szCs w:val="21"/>
          <w:lang w:eastAsia="zh-CN"/>
        </w:rPr>
        <w:drawing>
          <wp:inline distT="0" distB="0" distL="114300" distR="114300">
            <wp:extent cx="2470785" cy="1820545"/>
            <wp:effectExtent l="0" t="0" r="5715"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6"/>
                    <a:stretch>
                      <a:fillRect/>
                    </a:stretch>
                  </pic:blipFill>
                  <pic:spPr>
                    <a:xfrm>
                      <a:off x="0" y="0"/>
                      <a:ext cx="2470785" cy="1820545"/>
                    </a:xfrm>
                    <a:prstGeom prst="rect">
                      <a:avLst/>
                    </a:prstGeom>
                  </pic:spPr>
                </pic:pic>
              </a:graphicData>
            </a:graphic>
          </wp:inline>
        </w:drawing>
      </w:r>
      <w:r>
        <w:rPr>
          <w:rFonts w:hint="default" w:ascii="微软雅黑" w:hAnsi="微软雅黑" w:cs="微软雅黑"/>
          <w:sz w:val="21"/>
          <w:szCs w:val="21"/>
          <w:lang w:eastAsia="zh-CN"/>
        </w:rPr>
        <w:t xml:space="preserve"> </w:t>
      </w:r>
      <w:r>
        <w:rPr>
          <w:rFonts w:hint="default" w:ascii="微软雅黑" w:hAnsi="微软雅黑" w:eastAsia="微软雅黑" w:cs="微软雅黑"/>
          <w:sz w:val="24"/>
          <w:szCs w:val="24"/>
          <w:lang w:eastAsia="zh-CN"/>
        </w:rPr>
        <w:drawing>
          <wp:inline distT="0" distB="0" distL="114300" distR="114300">
            <wp:extent cx="2641600" cy="2114550"/>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7"/>
                    <a:stretch>
                      <a:fillRect/>
                    </a:stretch>
                  </pic:blipFill>
                  <pic:spPr>
                    <a:xfrm>
                      <a:off x="0" y="0"/>
                      <a:ext cx="2641600" cy="2114550"/>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38" w:name="_Toc21984"/>
      <w:r>
        <w:rPr>
          <w:rFonts w:hint="eastAsia" w:ascii="微软雅黑" w:hAnsi="微软雅黑" w:eastAsia="微软雅黑" w:cs="微软雅黑"/>
          <w:sz w:val="24"/>
          <w:szCs w:val="24"/>
          <w:lang w:eastAsia="zh-CN"/>
        </w:rPr>
        <w:t>3.5.3 代价分析</w:t>
      </w:r>
      <w:bookmarkEnd w:id="38"/>
    </w:p>
    <w:p>
      <w:pPr>
        <w:ind w:firstLine="420" w:firstLineChars="0"/>
        <w:rPr>
          <w:rFonts w:hint="default" w:ascii="微软雅黑" w:hAnsi="微软雅黑" w:eastAsia="微软雅黑" w:cs="微软雅黑"/>
          <w:sz w:val="21"/>
          <w:szCs w:val="21"/>
          <w:lang w:eastAsia="zh-CN"/>
        </w:rPr>
      </w:pPr>
      <w:r>
        <w:rPr>
          <w:rFonts w:hint="default" w:ascii="微软雅黑" w:hAnsi="微软雅黑" w:cs="微软雅黑"/>
          <w:sz w:val="21"/>
          <w:szCs w:val="21"/>
          <w:lang w:eastAsia="zh-CN"/>
        </w:rPr>
        <w:t>在领域驱动设计的仓储中，其封装了整个聚合的持久化操作。如果不使用仓储充当数据访问层的中介，聚合的工厂、领域服务等都需要直接调用各个mapper，对一个聚合中需要修改数据库多张表的情况非常繁琐，也会产生大量重复代码；同时在其他聚合引用到该聚合时，其他聚合的持久化需要调用该聚合的对应mapper，可能也会出现聚合间的互相调用，仓储作为一个中介者的设计很好的解决了繁琐的调用流程。</w:t>
      </w:r>
    </w:p>
    <w:p>
      <w:pPr>
        <w:rPr>
          <w:rFonts w:hint="default"/>
          <w:sz w:val="21"/>
          <w:szCs w:val="21"/>
          <w:lang w:val="en-US" w:eastAsia="zh-CN"/>
        </w:rPr>
      </w:pP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优点：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解耦：调停者模式可以将不同的仓储实现解耦，使得它们不需要直接相互通信。这样可以降低各个仓储之间的耦合度，提高系统的模块化。</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统一接口：通过调停者模式，可以为不同的仓储提供一个统一的接口，这样可以简化客户端代码，并确保所有的持久化操作都遵循相同的模式。</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扩展性：当需要引入新的仓储实现时，只需要扩展调停者模式，而不需要修改现有的仓储代码。这有助于提高系统的扩展性。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可维护性：由于仓储之间的交互通过调停者模式进行，因此可以更容易地管理和维护这些交互，有助于减少维护成本。</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缺点：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性能开销：每次持久化操作都需要通过调停者模式进行转发，这可能会导致额外的性能开销。</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复杂性：调停者模式可能会增加系统的复杂性，尤其是在处理多种仓储实现和复杂的交互时。</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开发成本：编写和维护调停者模式需要额外的开发资源，这可能会增加项目的总体开发成本。</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抽象泄漏：如果调停者模式的实现不够健壮，可能会导致仓储实现的特定细节泄漏到业务逻辑中，从而违反了解耦的原则。</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5. 集成挑战：在集成新的仓储实现时，可能会遇到与调停者模式不兼容的接口或协议，这需要额外的开发和调整。</w:t>
      </w:r>
    </w:p>
    <w:p>
      <w:pPr>
        <w:rPr>
          <w:rFonts w:hint="eastAsia" w:ascii="微软雅黑" w:hAnsi="微软雅黑" w:eastAsia="微软雅黑" w:cs="微软雅黑"/>
          <w:sz w:val="24"/>
          <w:szCs w:val="24"/>
          <w:lang w:eastAsia="zh-CN"/>
        </w:rPr>
      </w:pPr>
    </w:p>
    <w:p>
      <w:pPr>
        <w:pStyle w:val="4"/>
        <w:bidi w:val="0"/>
        <w:outlineLvl w:val="1"/>
        <w:rPr>
          <w:rFonts w:hint="eastAsia" w:ascii="微软雅黑" w:hAnsi="微软雅黑" w:eastAsia="微软雅黑" w:cs="微软雅黑"/>
          <w:lang w:eastAsia="zh-CN"/>
        </w:rPr>
      </w:pPr>
      <w:bookmarkStart w:id="39" w:name="_Toc29774"/>
      <w:bookmarkStart w:id="40" w:name="_Toc3250"/>
      <w:bookmarkStart w:id="41" w:name="_Toc21818"/>
      <w:r>
        <w:rPr>
          <w:rFonts w:hint="eastAsia" w:ascii="微软雅黑" w:hAnsi="微软雅黑" w:eastAsia="微软雅黑" w:cs="微软雅黑"/>
          <w:lang w:eastAsia="zh-CN"/>
        </w:rPr>
        <w:t>3.6 单例模式</w:t>
      </w:r>
      <w:bookmarkEnd w:id="39"/>
      <w:bookmarkEnd w:id="40"/>
      <w:bookmarkEnd w:id="41"/>
    </w:p>
    <w:p>
      <w:pPr>
        <w:pStyle w:val="5"/>
        <w:bidi w:val="0"/>
        <w:outlineLvl w:val="2"/>
        <w:rPr>
          <w:rFonts w:hint="eastAsia" w:ascii="微软雅黑" w:hAnsi="微软雅黑" w:eastAsia="微软雅黑" w:cs="微软雅黑"/>
          <w:sz w:val="24"/>
          <w:szCs w:val="24"/>
          <w:lang w:eastAsia="zh-CN"/>
        </w:rPr>
      </w:pPr>
      <w:bookmarkStart w:id="42" w:name="_Toc26013"/>
      <w:r>
        <w:rPr>
          <w:rFonts w:hint="eastAsia" w:ascii="微软雅黑" w:hAnsi="微软雅黑" w:eastAsia="微软雅黑" w:cs="微软雅黑"/>
          <w:sz w:val="24"/>
          <w:szCs w:val="24"/>
          <w:lang w:eastAsia="zh-CN"/>
        </w:rPr>
        <w:t>3.6.1 实现描述</w:t>
      </w:r>
      <w:bookmarkEnd w:id="42"/>
    </w:p>
    <w:p>
      <w:p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单例模式，属于创建类型的一种常用的软件设计模式。通过单例模式的方法创建的类在当前进程中只有一个实例。它采取一定的方法保证在整个的软件系统中，对某个类只能存在一个对象实例，并且该类只提供一个取得其对象实例的方法(静态方法)。</w:t>
      </w:r>
    </w:p>
    <w:p>
      <w:pPr>
        <w:numPr>
          <w:ilvl w:val="0"/>
          <w:numId w:val="0"/>
        </w:num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实现方法：</w:t>
      </w:r>
    </w:p>
    <w:p>
      <w:pPr>
        <w:numPr>
          <w:ilvl w:val="0"/>
          <w:numId w:val="14"/>
        </w:numPr>
        <w:rPr>
          <w:rFonts w:hint="eastAsia" w:ascii="微软雅黑" w:hAnsi="微软雅黑" w:eastAsia="微软雅黑" w:cs="微软雅黑"/>
          <w:sz w:val="21"/>
          <w:szCs w:val="21"/>
          <w:lang w:eastAsia="zh-CN"/>
        </w:rPr>
      </w:pPr>
      <w:r>
        <w:rPr>
          <w:rFonts w:hint="eastAsia" w:ascii="微软雅黑" w:hAnsi="微软雅黑" w:eastAsia="微软雅黑" w:cs="微软雅黑"/>
          <w:b/>
          <w:bCs/>
          <w:sz w:val="21"/>
          <w:szCs w:val="21"/>
          <w:lang w:eastAsia="zh-CN"/>
        </w:rPr>
        <w:t>懒汉式</w:t>
      </w:r>
      <w:r>
        <w:rPr>
          <w:rFonts w:hint="eastAsia" w:ascii="微软雅黑" w:hAnsi="微软雅黑" w:eastAsia="微软雅黑" w:cs="微软雅黑"/>
          <w:sz w:val="21"/>
          <w:szCs w:val="21"/>
          <w:lang w:eastAsia="zh-CN"/>
        </w:rPr>
        <w:t>（</w:t>
      </w:r>
      <w:r>
        <w:rPr>
          <w:rFonts w:hint="eastAsia" w:ascii="微软雅黑" w:hAnsi="微软雅黑" w:eastAsia="微软雅黑" w:cs="微软雅黑"/>
          <w:i w:val="0"/>
          <w:iCs w:val="0"/>
          <w:caps w:val="0"/>
          <w:color w:val="333333"/>
          <w:spacing w:val="0"/>
          <w:sz w:val="21"/>
          <w:szCs w:val="21"/>
          <w:shd w:val="clear" w:fill="FFFFFF"/>
        </w:rPr>
        <w:t>在需要调用的时候再创建类的例化</w:t>
      </w:r>
      <w:r>
        <w:rPr>
          <w:rFonts w:hint="eastAsia" w:ascii="微软雅黑" w:hAnsi="微软雅黑" w:eastAsia="微软雅黑" w:cs="微软雅黑"/>
          <w:sz w:val="21"/>
          <w:szCs w:val="21"/>
          <w:lang w:eastAsia="zh-CN"/>
        </w:rPr>
        <w:t>）。在 ComResponse 类的 Builder 类中，通过 getInstance 方法来实现在需要调用的时候再创建类的实例化。此处将单例模式与建造者模式结合使用。</w:t>
      </w:r>
    </w:p>
    <w:p>
      <w:pPr>
        <w:numPr>
          <w:ilvl w:val="0"/>
          <w:numId w:val="0"/>
        </w:numPr>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4010025" cy="3251835"/>
            <wp:effectExtent l="0" t="0" r="9525"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8"/>
                    <a:stretch>
                      <a:fillRect/>
                    </a:stretch>
                  </pic:blipFill>
                  <pic:spPr>
                    <a:xfrm>
                      <a:off x="0" y="0"/>
                      <a:ext cx="4010025" cy="3251835"/>
                    </a:xfrm>
                    <a:prstGeom prst="rect">
                      <a:avLst/>
                    </a:prstGeom>
                  </pic:spPr>
                </pic:pic>
              </a:graphicData>
            </a:graphic>
          </wp:inline>
        </w:drawing>
      </w:r>
    </w:p>
    <w:p>
      <w:pPr>
        <w:numPr>
          <w:ilvl w:val="0"/>
          <w:numId w:val="14"/>
        </w:numPr>
        <w:rPr>
          <w:rFonts w:hint="eastAsia" w:ascii="微软雅黑" w:hAnsi="微软雅黑" w:eastAsia="微软雅黑" w:cs="微软雅黑"/>
          <w:b w:val="0"/>
          <w:bCs w:val="0"/>
          <w:sz w:val="21"/>
          <w:szCs w:val="21"/>
          <w:lang w:eastAsia="zh-CN"/>
        </w:rPr>
      </w:pPr>
      <w:r>
        <w:rPr>
          <w:rFonts w:hint="eastAsia" w:ascii="微软雅黑" w:hAnsi="微软雅黑" w:eastAsia="微软雅黑" w:cs="微软雅黑"/>
          <w:b/>
          <w:bCs/>
          <w:i w:val="0"/>
          <w:iCs w:val="0"/>
          <w:caps w:val="0"/>
          <w:color w:val="333333"/>
          <w:spacing w:val="0"/>
          <w:sz w:val="21"/>
          <w:szCs w:val="21"/>
          <w:shd w:val="clear" w:fill="FFFFFF"/>
        </w:rPr>
        <w:t>依赖注入。</w:t>
      </w:r>
      <w:r>
        <w:rPr>
          <w:rFonts w:hint="eastAsia" w:ascii="微软雅黑" w:hAnsi="微软雅黑" w:eastAsia="微软雅黑" w:cs="微软雅黑"/>
          <w:b w:val="0"/>
          <w:bCs w:val="0"/>
          <w:i w:val="0"/>
          <w:iCs w:val="0"/>
          <w:caps w:val="0"/>
          <w:color w:val="333333"/>
          <w:spacing w:val="0"/>
          <w:sz w:val="21"/>
          <w:szCs w:val="21"/>
          <w:shd w:val="clear" w:fill="FFFFFF"/>
        </w:rPr>
        <w:t>在一个类上面标注@Service或者@Controller或@Component或@Repository注解后，容器启动时，Spring组件扫描时就会发现它，并且会直接将其创建好变成Spring应用上下文中bean。在需要使用时通过@Autowired注解把容器创建好的bean从容器获取过来赋予给使用类的成员属性。</w:t>
      </w:r>
    </w:p>
    <w:p>
      <w:pPr>
        <w:numPr>
          <w:ilvl w:val="0"/>
          <w:numId w:val="0"/>
        </w:numPr>
        <w:rPr>
          <w:rFonts w:hint="eastAsia" w:ascii="微软雅黑" w:hAnsi="微软雅黑" w:eastAsia="微软雅黑" w:cs="微软雅黑"/>
          <w:sz w:val="24"/>
          <w:szCs w:val="24"/>
          <w:lang w:eastAsia="zh-CN"/>
        </w:rPr>
      </w:pPr>
      <w:r>
        <w:rPr>
          <w:rFonts w:hint="default" w:ascii="微软雅黑" w:hAnsi="微软雅黑" w:cs="微软雅黑"/>
          <w:b w:val="0"/>
          <w:bCs w:val="0"/>
          <w:sz w:val="20"/>
          <w:szCs w:val="20"/>
          <w:lang w:eastAsia="zh-CN"/>
        </w:rPr>
        <w:drawing>
          <wp:inline distT="0" distB="0" distL="114300" distR="114300">
            <wp:extent cx="5267960" cy="2926080"/>
            <wp:effectExtent l="0" t="0" r="889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9"/>
                    <a:stretch>
                      <a:fillRect/>
                    </a:stretch>
                  </pic:blipFill>
                  <pic:spPr>
                    <a:xfrm>
                      <a:off x="0" y="0"/>
                      <a:ext cx="5267960" cy="2926080"/>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43" w:name="_Toc2059"/>
      <w:r>
        <w:rPr>
          <w:rFonts w:hint="eastAsia" w:ascii="微软雅黑" w:hAnsi="微软雅黑" w:eastAsia="微软雅黑" w:cs="微软雅黑"/>
          <w:sz w:val="24"/>
          <w:szCs w:val="24"/>
          <w:lang w:eastAsia="zh-CN"/>
        </w:rPr>
        <w:t>3.6.</w:t>
      </w:r>
      <w:r>
        <w:rPr>
          <w:rFonts w:hint="default" w:ascii="微软雅黑" w:hAnsi="微软雅黑" w:cs="微软雅黑"/>
          <w:sz w:val="24"/>
          <w:szCs w:val="24"/>
          <w:lang w:eastAsia="zh-CN"/>
        </w:rPr>
        <w:t>2</w:t>
      </w:r>
      <w:r>
        <w:rPr>
          <w:rFonts w:hint="eastAsia" w:ascii="微软雅黑" w:hAnsi="微软雅黑" w:eastAsia="微软雅黑" w:cs="微软雅黑"/>
          <w:sz w:val="24"/>
          <w:szCs w:val="24"/>
          <w:lang w:eastAsia="zh-CN"/>
        </w:rPr>
        <w:t xml:space="preserve"> 代价分析</w:t>
      </w:r>
      <w:bookmarkEnd w:id="43"/>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eastAsia="微软雅黑" w:cs="微软雅黑"/>
          <w:kern w:val="2"/>
          <w:sz w:val="21"/>
          <w:szCs w:val="21"/>
          <w:lang w:eastAsia="zh-CN" w:bidi="ar"/>
        </w:rPr>
      </w:pPr>
      <w:r>
        <w:rPr>
          <w:rFonts w:hint="default" w:ascii="微软雅黑" w:hAnsi="微软雅黑" w:cs="微软雅黑"/>
          <w:kern w:val="2"/>
          <w:sz w:val="21"/>
          <w:szCs w:val="21"/>
          <w:lang w:eastAsia="zh-CN" w:bidi="ar"/>
        </w:rPr>
        <w:t>类似builder的服务类可以使用依赖注入等注解来完成，使用单例模式实现同样功能，管理服务类的单一示例。</w:t>
      </w:r>
    </w:p>
    <w:p>
      <w:pPr>
        <w:keepNext w:val="0"/>
        <w:keepLines w:val="0"/>
        <w:widowControl w:val="0"/>
        <w:suppressLineNumbers w:val="0"/>
        <w:spacing w:before="0" w:beforeAutospacing="0" w:after="0" w:afterAutospacing="0"/>
        <w:ind w:left="0" w:leftChars="0" w:right="0" w:firstLine="0" w:firstLineChars="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优点：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管理单一性：确保只有一个实例，这减少了手动创建和管理单例的复杂性。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配置简化：简化了代码中的依赖管理。</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依赖解耦：依赖注入允许将依赖关系从组件中解耦，使得组件更专注于业务逻辑，而不是依赖的管理。</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缺点：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cs="微软雅黑"/>
          <w:kern w:val="2"/>
          <w:sz w:val="21"/>
          <w:szCs w:val="21"/>
          <w:lang w:eastAsia="zh-CN" w:bidi="ar"/>
        </w:rPr>
        <w:t>1</w:t>
      </w:r>
      <w:r>
        <w:rPr>
          <w:rFonts w:hint="default" w:ascii="微软雅黑" w:hAnsi="微软雅黑" w:eastAsia="微软雅黑" w:cs="微软雅黑"/>
          <w:kern w:val="2"/>
          <w:sz w:val="21"/>
          <w:szCs w:val="21"/>
          <w:lang w:val="en-US" w:eastAsia="zh-CN" w:bidi="ar"/>
        </w:rPr>
        <w:t>. 抽象泄漏：如果单例模式的实现不够健壮，可能会导致依赖实现的特定细节泄漏到业务逻辑中，从而违反了解耦的原则。</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cs="微软雅黑"/>
          <w:kern w:val="2"/>
          <w:sz w:val="21"/>
          <w:szCs w:val="21"/>
          <w:lang w:eastAsia="zh-CN" w:bidi="ar"/>
        </w:rPr>
        <w:t>2</w:t>
      </w:r>
      <w:r>
        <w:rPr>
          <w:rFonts w:hint="default" w:ascii="微软雅黑" w:hAnsi="微软雅黑" w:eastAsia="微软雅黑" w:cs="微软雅黑"/>
          <w:kern w:val="2"/>
          <w:sz w:val="21"/>
          <w:szCs w:val="21"/>
          <w:lang w:val="en-US" w:eastAsia="zh-CN" w:bidi="ar"/>
        </w:rPr>
        <w:t>. 集成挑战：在集成新的依赖时，可能会遇到与单例模式不兼容的接口或协议，这需要额外的开发和调整。</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总的来说，在Spring Boot中通过依赖注入实现的单例模式在管理单一性、配置简化、依赖解耦和测试方便方面具有显著优势，但也可能引入额外的性能开销和复杂性。在设计系统时，需要仔细权衡这些优缺点，并根据实际需求来决定是否采用单例模式。</w:t>
      </w:r>
    </w:p>
    <w:p>
      <w:pPr>
        <w:rPr>
          <w:rFonts w:hint="eastAsia"/>
          <w:sz w:val="21"/>
          <w:szCs w:val="21"/>
          <w:lang w:eastAsia="zh-CN"/>
        </w:rPr>
      </w:pPr>
    </w:p>
    <w:p>
      <w:pPr>
        <w:rPr>
          <w:rFonts w:hint="eastAsia" w:ascii="微软雅黑" w:hAnsi="微软雅黑" w:eastAsia="微软雅黑" w:cs="微软雅黑"/>
          <w:sz w:val="21"/>
          <w:szCs w:val="21"/>
          <w:lang w:eastAsia="zh-CN"/>
        </w:rPr>
      </w:pPr>
    </w:p>
    <w:p>
      <w:pPr>
        <w:pStyle w:val="4"/>
        <w:bidi w:val="0"/>
        <w:outlineLvl w:val="1"/>
        <w:rPr>
          <w:rFonts w:hint="eastAsia" w:ascii="微软雅黑" w:hAnsi="微软雅黑" w:eastAsia="微软雅黑" w:cs="微软雅黑"/>
          <w:lang w:eastAsia="zh-CN"/>
        </w:rPr>
      </w:pPr>
      <w:bookmarkStart w:id="44" w:name="_Toc17580"/>
      <w:bookmarkStart w:id="45" w:name="_Toc26924"/>
      <w:bookmarkStart w:id="46" w:name="_Toc16987"/>
      <w:r>
        <w:rPr>
          <w:rFonts w:hint="eastAsia" w:ascii="微软雅黑" w:hAnsi="微软雅黑" w:eastAsia="微软雅黑" w:cs="微软雅黑"/>
          <w:lang w:eastAsia="zh-CN"/>
        </w:rPr>
        <w:t>3</w:t>
      </w:r>
      <w:r>
        <w:rPr>
          <w:rFonts w:hint="default" w:ascii="微软雅黑" w:hAnsi="微软雅黑" w:cs="微软雅黑"/>
          <w:lang w:eastAsia="zh-CN"/>
        </w:rPr>
        <w:t>.7 责任链</w:t>
      </w:r>
      <w:r>
        <w:rPr>
          <w:rFonts w:hint="eastAsia" w:ascii="微软雅黑" w:hAnsi="微软雅黑" w:eastAsia="微软雅黑" w:cs="微软雅黑"/>
          <w:lang w:eastAsia="zh-CN"/>
        </w:rPr>
        <w:t>模式</w:t>
      </w:r>
      <w:bookmarkEnd w:id="44"/>
      <w:bookmarkEnd w:id="45"/>
      <w:bookmarkEnd w:id="46"/>
    </w:p>
    <w:p>
      <w:pPr>
        <w:pStyle w:val="5"/>
        <w:bidi w:val="0"/>
        <w:outlineLvl w:val="2"/>
        <w:rPr>
          <w:rFonts w:hint="eastAsia" w:ascii="微软雅黑" w:hAnsi="微软雅黑" w:eastAsia="微软雅黑" w:cs="微软雅黑"/>
          <w:sz w:val="24"/>
          <w:szCs w:val="24"/>
          <w:lang w:eastAsia="zh-CN"/>
        </w:rPr>
      </w:pPr>
      <w:bookmarkStart w:id="47" w:name="_Toc25337"/>
      <w:r>
        <w:rPr>
          <w:rFonts w:hint="eastAsia" w:ascii="微软雅黑" w:hAnsi="微软雅黑" w:eastAsia="微软雅黑" w:cs="微软雅黑"/>
          <w:sz w:val="24"/>
          <w:szCs w:val="24"/>
          <w:lang w:eastAsia="zh-CN"/>
        </w:rPr>
        <w:t>3.</w:t>
      </w:r>
      <w:r>
        <w:rPr>
          <w:rFonts w:hint="default" w:ascii="微软雅黑" w:hAnsi="微软雅黑" w:cs="微软雅黑"/>
          <w:sz w:val="24"/>
          <w:szCs w:val="24"/>
          <w:lang w:eastAsia="zh-CN"/>
        </w:rPr>
        <w:t>7</w:t>
      </w:r>
      <w:r>
        <w:rPr>
          <w:rFonts w:hint="eastAsia" w:ascii="微软雅黑" w:hAnsi="微软雅黑" w:eastAsia="微软雅黑" w:cs="微软雅黑"/>
          <w:sz w:val="24"/>
          <w:szCs w:val="24"/>
          <w:lang w:eastAsia="zh-CN"/>
        </w:rPr>
        <w:t>.1 实现描述</w:t>
      </w:r>
      <w:bookmarkEnd w:id="47"/>
    </w:p>
    <w:p>
      <w:pPr>
        <w:ind w:firstLine="420" w:firstLineChars="0"/>
        <w:rPr>
          <w:rFonts w:hint="default"/>
          <w:lang w:eastAsia="zh-CN"/>
        </w:rPr>
      </w:pPr>
      <w:r>
        <w:rPr>
          <w:rFonts w:hint="default"/>
          <w:lang w:eastAsia="zh-CN"/>
        </w:rPr>
        <w:t>责任链模式（Chain of Responsibility Pattern）是一种行为型设计模式，它定义了对象处理请求的顺序。在责任链模式中，每个处理者都有责任链的下一个处理者，它们按照一定的顺序依次处理请求，每个对象都有机会处理请求，或者将请求沿着链传递给下一个对象。</w:t>
      </w:r>
    </w:p>
    <w:p>
      <w:pPr>
        <w:ind w:firstLine="420" w:firstLineChars="0"/>
        <w:rPr>
          <w:rFonts w:hint="default"/>
          <w:lang w:eastAsia="zh-CN"/>
        </w:rPr>
      </w:pPr>
      <w:r>
        <w:rPr>
          <w:rFonts w:hint="default"/>
          <w:lang w:eastAsia="zh-CN"/>
        </w:rPr>
        <w:t>职责链模式主要包含以下角色:</w:t>
      </w:r>
    </w:p>
    <w:p>
      <w:pPr>
        <w:ind w:firstLine="420" w:firstLineChars="0"/>
        <w:rPr>
          <w:rFonts w:hint="default"/>
          <w:lang w:eastAsia="zh-CN"/>
        </w:rPr>
      </w:pPr>
      <w:r>
        <w:rPr>
          <w:rFonts w:hint="default"/>
          <w:b/>
          <w:bCs/>
          <w:lang w:eastAsia="zh-CN"/>
        </w:rPr>
        <w:t>抽象处理者（Abstract Handler）角色</w:t>
      </w:r>
      <w:r>
        <w:rPr>
          <w:rFonts w:hint="default"/>
          <w:lang w:eastAsia="zh-CN"/>
        </w:rPr>
        <w:t>：定义一个处理请求的接口，包含抽象处理方法和一个后继连接。</w:t>
      </w:r>
    </w:p>
    <w:p>
      <w:pPr>
        <w:ind w:firstLine="420" w:firstLineChars="0"/>
        <w:rPr>
          <w:rFonts w:hint="default"/>
          <w:lang w:eastAsia="zh-CN"/>
        </w:rPr>
      </w:pPr>
      <w:r>
        <w:rPr>
          <w:rFonts w:hint="default"/>
          <w:b/>
          <w:bCs/>
          <w:lang w:eastAsia="zh-CN"/>
        </w:rPr>
        <w:t>具体处理者（Concrete Handler）角色：</w:t>
      </w:r>
      <w:r>
        <w:rPr>
          <w:rFonts w:hint="default"/>
          <w:lang w:eastAsia="zh-CN"/>
        </w:rPr>
        <w:t>实现抽象处理者的处理方法，判断能否处理本次请求，如果可以处理请求则处理，否则将该请求转给它的后继者。</w:t>
      </w:r>
    </w:p>
    <w:p>
      <w:pPr>
        <w:ind w:firstLine="420" w:firstLineChars="0"/>
        <w:rPr>
          <w:rFonts w:hint="default"/>
          <w:lang w:eastAsia="zh-CN"/>
        </w:rPr>
      </w:pPr>
      <w:r>
        <w:rPr>
          <w:rFonts w:hint="default"/>
          <w:b/>
          <w:bCs/>
          <w:lang w:eastAsia="zh-CN"/>
        </w:rPr>
        <w:t>客户类（Client）角色：</w:t>
      </w:r>
      <w:r>
        <w:rPr>
          <w:rFonts w:hint="default"/>
          <w:lang w:eastAsia="zh-CN"/>
        </w:rPr>
        <w:t>创建处理链，并向链头的具体处理者对象提交请求，它不关心处理细节和请求的传递过程。</w:t>
      </w:r>
    </w:p>
    <w:p>
      <w:pPr>
        <w:ind w:firstLine="420" w:firstLineChars="0"/>
        <w:rPr>
          <w:rFonts w:hint="default"/>
          <w:lang w:eastAsia="zh-CN"/>
        </w:rPr>
      </w:pPr>
      <w:r>
        <w:rPr>
          <w:rFonts w:hint="default"/>
          <w:lang w:eastAsia="zh-CN"/>
        </w:rPr>
        <w:t>在本项目的领域服务“关联”中，由于关联的对象有2个，因此在【产品开发-微服务】中实现了双层嵌套的责任链模式。每个RelateStrategy都具有一个successor字段，用于指向下一个处理者。当请求到达一个处理者时，该处理者会检查是否满足自己的处理条件，如果满足则处理请求，否则将请求传递给下一个处理者。在这个场景中，RelateStrategy是责任链的基础，而BacklogRelateStrategy、SprintRelateStrategy和ReleaseRelateStrategy是责任链中的不同层级。其中，RelateStrategy是第一层责任链，ReleaseRelateStrategy是第二层责任链，而它们共同组成了一个嵌套的责任链。 使得责任链中的每个处理者具有多个策略，当请求到达RelateStrategy时，它会根据特定的条件选择下一个处理者，即BacklogRelateStrategy、SprintRelateStrategy或ReleaseRelateStrategy中的一个。然后，当请求到达ReleaseRelateStrategy时，它会再次根据特定的条件选择下一个处理者，即BacklogReleaseStrategy或SprintReleaseStrategy中的一个。 这样可以根据不同的情况选择不同的策略，具体分析如下：</w:t>
      </w:r>
    </w:p>
    <w:p>
      <w:pPr>
        <w:numPr>
          <w:ilvl w:val="0"/>
          <w:numId w:val="15"/>
        </w:numPr>
        <w:rPr>
          <w:rFonts w:hint="default"/>
          <w:b/>
          <w:bCs/>
          <w:lang w:eastAsia="zh-CN"/>
        </w:rPr>
      </w:pPr>
      <w:r>
        <w:rPr>
          <w:rFonts w:hint="default"/>
          <w:b/>
          <w:bCs/>
          <w:lang w:eastAsia="zh-CN"/>
        </w:rPr>
        <w:t>抽象处理者角色：</w:t>
      </w:r>
    </w:p>
    <w:p>
      <w:pPr>
        <w:numPr>
          <w:ilvl w:val="0"/>
          <w:numId w:val="0"/>
        </w:numPr>
        <w:ind w:firstLine="420" w:firstLineChars="0"/>
        <w:rPr>
          <w:rFonts w:ascii="sans-serif" w:hAnsi="sans-serif" w:eastAsia="sans-serif" w:cs="sans-serif"/>
          <w:i w:val="0"/>
          <w:iCs w:val="0"/>
          <w:caps w:val="0"/>
          <w:color w:val="000000"/>
          <w:spacing w:val="0"/>
          <w:sz w:val="27"/>
          <w:szCs w:val="27"/>
          <w:shd w:val="clear" w:fill="F7F7F7"/>
        </w:rPr>
      </w:pPr>
      <w:r>
        <w:rPr>
          <w:rFonts w:hint="default"/>
          <w:lang w:eastAsia="zh-CN"/>
        </w:rPr>
        <w:t>在本项目中基类</w:t>
      </w:r>
      <w:r>
        <w:rPr>
          <w:rFonts w:hint="default" w:ascii="微软雅黑" w:hAnsi="微软雅黑" w:cs="微软雅黑"/>
          <w:kern w:val="2"/>
          <w:sz w:val="20"/>
          <w:szCs w:val="20"/>
          <w:lang w:eastAsia="zh-CN" w:bidi="ar"/>
        </w:rPr>
        <w:t>RelateStrategy维护了一个successor字段表示责任链中的下一个处理者；checkSuccessor方法根据不同的类型处理下一个处理者，形成责任链；relate方法则通过调用checkSuccessor方法来检查下一个处理者，并将请求委托给下一个处理者进行处理。</w:t>
      </w:r>
    </w:p>
    <w:p>
      <w:pPr>
        <w:numPr>
          <w:ilvl w:val="0"/>
          <w:numId w:val="0"/>
        </w:numPr>
        <w:ind w:firstLine="420" w:firstLineChars="0"/>
        <w:jc w:val="center"/>
        <w:rPr>
          <w:rFonts w:hint="default" w:ascii="微软雅黑" w:hAnsi="微软雅黑" w:cs="微软雅黑"/>
          <w:kern w:val="2"/>
          <w:sz w:val="20"/>
          <w:szCs w:val="20"/>
          <w:lang w:eastAsia="zh-CN" w:bidi="ar"/>
        </w:rPr>
      </w:pPr>
      <w:r>
        <w:rPr>
          <w:sz w:val="20"/>
        </w:rPr>
        <mc:AlternateContent>
          <mc:Choice Requires="wps">
            <w:drawing>
              <wp:anchor distT="0" distB="0" distL="114300" distR="114300" simplePos="0" relativeHeight="251665408" behindDoc="0" locked="0" layoutInCell="1" allowOverlap="1">
                <wp:simplePos x="0" y="0"/>
                <wp:positionH relativeFrom="column">
                  <wp:posOffset>462280</wp:posOffset>
                </wp:positionH>
                <wp:positionV relativeFrom="paragraph">
                  <wp:posOffset>1872615</wp:posOffset>
                </wp:positionV>
                <wp:extent cx="3524250" cy="1333500"/>
                <wp:effectExtent l="6350" t="6350" r="12700" b="12700"/>
                <wp:wrapNone/>
                <wp:docPr id="29" name="矩形 29"/>
                <wp:cNvGraphicFramePr/>
                <a:graphic xmlns:a="http://schemas.openxmlformats.org/drawingml/2006/main">
                  <a:graphicData uri="http://schemas.microsoft.com/office/word/2010/wordprocessingShape">
                    <wps:wsp>
                      <wps:cNvSpPr/>
                      <wps:spPr>
                        <a:xfrm>
                          <a:off x="0" y="0"/>
                          <a:ext cx="3524250" cy="1333500"/>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4pt;margin-top:147.45pt;height:105pt;width:277.5pt;z-index:251665408;v-text-anchor:middle;mso-width-relative:page;mso-height-relative:page;" filled="f" stroked="t" coordsize="21600,21600" o:gfxdata="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A/yPJ3XAAAACgEAAA8AAAAAAAAAAQAgAAAA&#10;IgAAAGRycy9kb3ducmV2LnhtbFBLAQIUABQAAAAIAIdO4kDzbI8AfgIAAPsEAAAOAAAAAAAAAAEA&#10;IAAAACYBAABkcnMvZTJvRG9jLnhtbFBLBQYAAAAABgAGAFkBAAAWBgAAAAA=&#10;">
                <v:fill on="f" focussize="0,0"/>
                <v:stroke weight="1pt" color="#FF0000 [3204]" miterlimit="8" joinstyle="miter"/>
                <v:imagedata o:title=""/>
                <o:lock v:ext="edit" aspectratio="f"/>
                <v:textbox>
                  <w:txbxContent>
                    <w:p>
                      <w:pPr>
                        <w:jc w:val="center"/>
                      </w:pPr>
                    </w:p>
                  </w:txbxContent>
                </v:textbox>
              </v:rect>
            </w:pict>
          </mc:Fallback>
        </mc:AlternateContent>
      </w:r>
      <w:r>
        <w:rPr>
          <w:rFonts w:hint="default" w:ascii="微软雅黑" w:hAnsi="微软雅黑" w:cs="微软雅黑"/>
          <w:kern w:val="2"/>
          <w:sz w:val="20"/>
          <w:szCs w:val="20"/>
          <w:lang w:eastAsia="zh-CN" w:bidi="ar"/>
        </w:rPr>
        <w:drawing>
          <wp:inline distT="0" distB="0" distL="114300" distR="114300">
            <wp:extent cx="4497070" cy="4704715"/>
            <wp:effectExtent l="0" t="0" r="1778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0"/>
                    <a:stretch>
                      <a:fillRect/>
                    </a:stretch>
                  </pic:blipFill>
                  <pic:spPr>
                    <a:xfrm>
                      <a:off x="0" y="0"/>
                      <a:ext cx="4497070" cy="4704715"/>
                    </a:xfrm>
                    <a:prstGeom prst="rect">
                      <a:avLst/>
                    </a:prstGeom>
                  </pic:spPr>
                </pic:pic>
              </a:graphicData>
            </a:graphic>
          </wp:inline>
        </w:drawing>
      </w:r>
    </w:p>
    <w:p>
      <w:pPr>
        <w:numPr>
          <w:ilvl w:val="0"/>
          <w:numId w:val="15"/>
        </w:numPr>
        <w:rPr>
          <w:rFonts w:hint="default"/>
          <w:b/>
          <w:bCs/>
          <w:lang w:eastAsia="zh-CN"/>
        </w:rPr>
      </w:pPr>
      <w:r>
        <w:rPr>
          <w:rFonts w:hint="default"/>
          <w:b/>
          <w:bCs/>
          <w:lang w:eastAsia="zh-CN"/>
        </w:rPr>
        <w:t>具体处理者角色：</w:t>
      </w:r>
    </w:p>
    <w:p>
      <w:pPr>
        <w:numPr>
          <w:ilvl w:val="0"/>
          <w:numId w:val="0"/>
        </w:numPr>
        <w:ind w:firstLine="420" w:firstLineChars="0"/>
        <w:rPr>
          <w:rFonts w:hint="default"/>
          <w:lang w:eastAsia="zh-CN"/>
        </w:rPr>
      </w:pPr>
      <w:r>
        <w:rPr>
          <w:rFonts w:hint="default"/>
          <w:lang w:eastAsia="zh-CN"/>
        </w:rPr>
        <w:t>实现抽象处理者的处理方法，判断能否处理本次请求，如果可以处理请求则处理，否则将该请求转给它的后继者。在本项目中，相对于基类RelateStrategy而言，具体处理者角色有BacklogRelateStrategy、ReleaseRlateStrategy、SprintRelateStrategy等类，它们都继承自抽象处理角色类RelateStrategy，分别用来实现与Backlog、Release、Sprint有关的关联操作；而对于它们下一层的处理者而言，它们又作为抽象处理者角色，将根据testType的结果来检查它的下一个处理者。</w:t>
      </w:r>
    </w:p>
    <w:p>
      <w:pPr>
        <w:numPr>
          <w:ilvl w:val="0"/>
          <w:numId w:val="0"/>
        </w:numPr>
        <w:ind w:firstLine="420" w:firstLineChars="0"/>
        <w:rPr>
          <w:rFonts w:hint="default"/>
          <w:lang w:eastAsia="zh-CN"/>
        </w:rPr>
      </w:pPr>
      <w:r>
        <w:rPr>
          <w:rFonts w:hint="default"/>
          <w:lang w:eastAsia="zh-CN"/>
        </w:rPr>
        <w:t>以ReleaseRelateStrategy类为例，它的checkSuccessor方法首先检查待关联的两个对象是否有Release类型的对象，若有则分别调用BacklogReleaseStrategy和SprintReleaseStrategy两个策略类的testType方法来判断是否能够处理给定的类型，如果backlogReleaseStrategy能够处理类型，则将它设置为下一个处理者，即调用setSuccessor(backlogReleaseStrategy)，否则将sprintReleaseStrategy设置为下一个处理者，如下图代码所示：</w:t>
      </w:r>
    </w:p>
    <w:p>
      <w:pPr>
        <w:numPr>
          <w:ilvl w:val="0"/>
          <w:numId w:val="0"/>
        </w:numPr>
        <w:ind w:firstLine="420" w:firstLineChars="0"/>
        <w:rPr>
          <w:rFonts w:hint="eastAsia" w:ascii="微软雅黑" w:hAnsi="微软雅黑" w:eastAsia="微软雅黑" w:cs="微软雅黑"/>
          <w:sz w:val="24"/>
          <w:szCs w:val="24"/>
          <w:lang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523875</wp:posOffset>
                </wp:positionH>
                <wp:positionV relativeFrom="paragraph">
                  <wp:posOffset>2416810</wp:posOffset>
                </wp:positionV>
                <wp:extent cx="3152775" cy="971550"/>
                <wp:effectExtent l="6350" t="6350" r="22225" b="12700"/>
                <wp:wrapNone/>
                <wp:docPr id="31" name="矩形 31"/>
                <wp:cNvGraphicFramePr/>
                <a:graphic xmlns:a="http://schemas.openxmlformats.org/drawingml/2006/main">
                  <a:graphicData uri="http://schemas.microsoft.com/office/word/2010/wordprocessingShape">
                    <wps:wsp>
                      <wps:cNvSpPr/>
                      <wps:spPr>
                        <a:xfrm>
                          <a:off x="0" y="0"/>
                          <a:ext cx="3152775" cy="971550"/>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25pt;margin-top:190.3pt;height:76.5pt;width:248.25pt;z-index:251666432;v-text-anchor:middle;mso-width-relative:page;mso-height-relative:page;" filled="f" stroked="t" coordsize="21600,21600" o:gfxdata="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DI4Sb9gAAAAKAQAADwAAAAAAAAABACAA&#10;AAAiAAAAZHJzL2Rvd25yZXYueG1sUEsBAhQAFAAAAAgAh07iQASDEIJ/AgAA+gQAAA4AAAAAAAAA&#10;AQAgAAAAJwEAAGRycy9lMm9Eb2MueG1sUEsFBgAAAAAGAAYAWQEAABgGAAAAAA==&#10;">
                <v:fill on="f" focussize="0,0"/>
                <v:stroke weight="1pt" color="#FF0000 [3204]" miterlimit="8" joinstyle="miter"/>
                <v:imagedata o:title=""/>
                <o:lock v:ext="edit" aspectratio="f"/>
                <v:textbox>
                  <w:txbxContent>
                    <w:p>
                      <w:pPr>
                        <w:jc w:val="center"/>
                      </w:pPr>
                    </w:p>
                  </w:txbxContent>
                </v:textbox>
              </v:rect>
            </w:pict>
          </mc:Fallback>
        </mc:AlternateContent>
      </w:r>
      <w:r>
        <w:rPr>
          <w:rFonts w:hint="default"/>
          <w:lang w:eastAsia="zh-CN"/>
        </w:rPr>
        <w:drawing>
          <wp:inline distT="0" distB="0" distL="114300" distR="114300">
            <wp:extent cx="5268595" cy="3620135"/>
            <wp:effectExtent l="0" t="0" r="8255"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68595" cy="3620135"/>
                    </a:xfrm>
                    <a:prstGeom prst="rect">
                      <a:avLst/>
                    </a:prstGeom>
                  </pic:spPr>
                </pic:pic>
              </a:graphicData>
            </a:graphic>
          </wp:inline>
        </w:drawing>
      </w:r>
    </w:p>
    <w:p>
      <w:pPr>
        <w:pStyle w:val="5"/>
        <w:bidi w:val="0"/>
        <w:rPr>
          <w:rFonts w:hint="default" w:ascii="微软雅黑" w:hAnsi="微软雅黑" w:eastAsia="微软雅黑" w:cs="微软雅黑"/>
          <w:sz w:val="24"/>
          <w:szCs w:val="24"/>
          <w:lang w:eastAsia="zh-CN"/>
        </w:rPr>
      </w:pPr>
      <w:r>
        <w:rPr>
          <w:sz w:val="24"/>
        </w:rPr>
        <mc:AlternateContent>
          <mc:Choice Requires="wps">
            <w:drawing>
              <wp:anchor distT="0" distB="0" distL="114300" distR="114300" simplePos="0" relativeHeight="251670528" behindDoc="0" locked="0" layoutInCell="1" allowOverlap="1">
                <wp:simplePos x="0" y="0"/>
                <wp:positionH relativeFrom="column">
                  <wp:posOffset>-90170</wp:posOffset>
                </wp:positionH>
                <wp:positionV relativeFrom="paragraph">
                  <wp:posOffset>734695</wp:posOffset>
                </wp:positionV>
                <wp:extent cx="3862705" cy="2238375"/>
                <wp:effectExtent l="6350" t="6350" r="17145" b="22225"/>
                <wp:wrapNone/>
                <wp:docPr id="93" name="矩形 93"/>
                <wp:cNvGraphicFramePr/>
                <a:graphic xmlns:a="http://schemas.openxmlformats.org/drawingml/2006/main">
                  <a:graphicData uri="http://schemas.microsoft.com/office/word/2010/wordprocessingShape">
                    <wps:wsp>
                      <wps:cNvSpPr/>
                      <wps:spPr>
                        <a:xfrm>
                          <a:off x="0" y="0"/>
                          <a:ext cx="3862705" cy="2238375"/>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pt;margin-top:57.85pt;height:176.25pt;width:304.15pt;z-index:251670528;v-text-anchor:middle;mso-width-relative:page;mso-height-relative:page;" filled="f" stroked="t" coordsize="21600,21600" o:gfxdata="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D0NckXYAAAACwEAAA8AAAAAAAAAAQAg&#10;AAAAIgAAAGRycy9kb3ducmV2LnhtbFBLAQIUABQAAAAIAIdO4kBkFQFhgAIAAPsEAAAOAAAAAAAA&#10;AAEAIAAAACcBAABkcnMvZTJvRG9jLnhtbFBLBQYAAAAABgAGAFkBAAAZBgAAAAA=&#10;">
                <v:fill on="f" focussize="0,0"/>
                <v:stroke weight="1pt" color="#FF0000 [3204]" miterlimit="8" joinstyle="miter"/>
                <v:imagedata o:title=""/>
                <o:lock v:ext="edit" aspectratio="f"/>
                <v:textbox>
                  <w:txbxContent>
                    <w:p>
                      <w:pPr>
                        <w:jc w:val="center"/>
                      </w:pPr>
                    </w:p>
                  </w:txbxContent>
                </v:textbox>
              </v:rect>
            </w:pict>
          </mc:Fallback>
        </mc:AlternateContent>
      </w:r>
      <w:r>
        <w:rPr>
          <w:rFonts w:hint="eastAsia" w:ascii="微软雅黑" w:hAnsi="微软雅黑" w:eastAsia="微软雅黑" w:cs="微软雅黑"/>
          <w:sz w:val="24"/>
          <w:szCs w:val="24"/>
          <w:lang w:eastAsia="zh-CN"/>
        </w:rPr>
        <w:t>3.</w:t>
      </w:r>
      <w:r>
        <w:rPr>
          <w:rFonts w:hint="default" w:ascii="微软雅黑" w:hAnsi="微软雅黑" w:cs="微软雅黑"/>
          <w:sz w:val="24"/>
          <w:szCs w:val="24"/>
          <w:lang w:eastAsia="zh-CN"/>
        </w:rPr>
        <w:t>7</w:t>
      </w:r>
      <w:r>
        <w:rPr>
          <w:rFonts w:hint="eastAsia" w:ascii="微软雅黑" w:hAnsi="微软雅黑" w:eastAsia="微软雅黑" w:cs="微软雅黑"/>
          <w:sz w:val="24"/>
          <w:szCs w:val="24"/>
          <w:lang w:eastAsia="zh-CN"/>
        </w:rPr>
        <w:t>.2 UML建模</w:t>
      </w:r>
    </w:p>
    <w:p>
      <w:pPr>
        <w:rPr>
          <w:rFonts w:hint="default"/>
          <w:lang w:eastAsia="zh-CN"/>
        </w:rPr>
      </w:pPr>
      <w:r>
        <w:rPr>
          <w:rFonts w:hint="default"/>
          <w:lang w:eastAsia="zh-CN"/>
        </w:rPr>
        <w:drawing>
          <wp:inline distT="0" distB="0" distL="114300" distR="114300">
            <wp:extent cx="5259705" cy="196786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2"/>
                    <a:stretch>
                      <a:fillRect/>
                    </a:stretch>
                  </pic:blipFill>
                  <pic:spPr>
                    <a:xfrm>
                      <a:off x="0" y="0"/>
                      <a:ext cx="5259705" cy="1967865"/>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48" w:name="_Toc31412"/>
      <w:r>
        <w:rPr>
          <w:rFonts w:hint="eastAsia" w:ascii="微软雅黑" w:hAnsi="微软雅黑" w:eastAsia="微软雅黑" w:cs="微软雅黑"/>
          <w:sz w:val="24"/>
          <w:szCs w:val="24"/>
          <w:lang w:eastAsia="zh-CN"/>
        </w:rPr>
        <w:t>3.</w:t>
      </w:r>
      <w:r>
        <w:rPr>
          <w:rFonts w:hint="default" w:ascii="微软雅黑" w:hAnsi="微软雅黑" w:cs="微软雅黑"/>
          <w:sz w:val="24"/>
          <w:szCs w:val="24"/>
          <w:lang w:eastAsia="zh-CN"/>
        </w:rPr>
        <w:t>7</w:t>
      </w:r>
      <w:r>
        <w:rPr>
          <w:rFonts w:hint="eastAsia" w:ascii="微软雅黑" w:hAnsi="微软雅黑" w:eastAsia="微软雅黑" w:cs="微软雅黑"/>
          <w:sz w:val="24"/>
          <w:szCs w:val="24"/>
          <w:lang w:eastAsia="zh-CN"/>
        </w:rPr>
        <w:t>.3 代价分析</w:t>
      </w:r>
      <w:bookmarkEnd w:id="48"/>
    </w:p>
    <w:p>
      <w:pPr>
        <w:ind w:firstLine="420" w:firstLineChars="0"/>
        <w:rPr>
          <w:rFonts w:hint="default"/>
          <w:sz w:val="21"/>
          <w:szCs w:val="21"/>
          <w:lang w:eastAsia="zh-CN"/>
        </w:rPr>
      </w:pPr>
      <w:r>
        <w:rPr>
          <w:rFonts w:hint="default"/>
          <w:sz w:val="21"/>
          <w:szCs w:val="21"/>
          <w:lang w:eastAsia="zh-CN"/>
        </w:rPr>
        <w:t>关联业务逻辑中有大量的两两关联，如果直接实现在service当中会出现大量的if-else语句，使用责任链模式自动在各个strategy当中判断后继处理策略，消除了大量的条件判断，大大提高了系统的可维护性、扩展性。当出现新的关联需求的时候只需要在现有的责任链当中加入新策略的责任和后继策略判断即可。</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优点：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解耦：责任链模式将请求的发送者和接收者解耦，请求的发送者不需要知道具体哪个对象会处理请求，只需要将请求发送到链中的第一个处理者即可。</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扩展性：责任链模式支持在运行时动态地添加或删除处理者，不需要修改现有代码，只需在链中添加或移除处理者对象。</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分配请求：请求可以在处理者之间按照预定的顺序传递，每个处理者都可以根据自己的能力决定是否处理请求，或者将请求传递给链中的下一个处理者。</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单一职责原则：每个处理者对象通常只负责一项特定的任务，这样可以保持处理者的单一职责，便于维护和测试。</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5. 灵活的请求处理：责任链模式允许请求在处理者之间灵活传递，处理者可以根据请求的类型、内容或其他条件来决定是否处理请求。</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缺点：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性能开销：请求在处理者之间传递可能会导致性能开销，尤其是在处理者数量较多或请求频繁的情况下。</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复杂性：责任链模式的实现相对复杂，特别是在需要管理多个处理者对象时。此外，如果处理者之间的传递逻辑没有得到恰当管理，可能会导致逻辑错误。</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违反开闭原则：在某些责任链模式的实现中，为了添加新的处理者，可能需要修改现有代码，这违反了开闭原则中对扩展开放但对修改封闭的要求。</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过度使用：如果在不必要的场景下使用责任链模式，可能会增加系统的复杂性，导致过度设计。</w:t>
      </w:r>
    </w:p>
    <w:p>
      <w:pPr>
        <w:keepNext w:val="0"/>
        <w:keepLines w:val="0"/>
        <w:widowControl w:val="0"/>
        <w:suppressLineNumbers w:val="0"/>
        <w:spacing w:before="0" w:beforeAutospacing="0" w:after="0" w:afterAutospacing="0"/>
        <w:ind w:left="0" w:right="0"/>
        <w:jc w:val="both"/>
        <w:rPr>
          <w:rFonts w:hint="eastAsia" w:ascii="微软雅黑" w:hAnsi="微软雅黑" w:eastAsia="微软雅黑" w:cs="微软雅黑"/>
          <w:sz w:val="21"/>
          <w:szCs w:val="21"/>
          <w:lang w:eastAsia="zh-CN"/>
        </w:rPr>
      </w:pPr>
      <w:r>
        <w:rPr>
          <w:rFonts w:hint="default" w:ascii="微软雅黑" w:hAnsi="微软雅黑" w:eastAsia="微软雅黑" w:cs="微软雅黑"/>
          <w:kern w:val="2"/>
          <w:sz w:val="21"/>
          <w:szCs w:val="21"/>
          <w:lang w:val="en-US" w:eastAsia="zh-CN" w:bidi="ar"/>
        </w:rPr>
        <w:t>5. 请求丢失：在责任链模式中，请求可能会在没有被任何处理者处理的情况下消失，这可能会导致请求丢失。</w:t>
      </w:r>
    </w:p>
    <w:p>
      <w:pPr>
        <w:pStyle w:val="4"/>
        <w:bidi w:val="0"/>
        <w:outlineLvl w:val="1"/>
        <w:rPr>
          <w:rFonts w:hint="eastAsia" w:ascii="微软雅黑" w:hAnsi="微软雅黑" w:eastAsia="微软雅黑" w:cs="微软雅黑"/>
          <w:lang w:eastAsia="zh-CN"/>
        </w:rPr>
      </w:pPr>
      <w:bookmarkStart w:id="49" w:name="_Toc19983"/>
      <w:bookmarkStart w:id="50" w:name="_Toc19460"/>
      <w:bookmarkStart w:id="51" w:name="_Toc15362"/>
      <w:r>
        <w:rPr>
          <w:rFonts w:hint="eastAsia" w:ascii="微软雅黑" w:hAnsi="微软雅黑" w:eastAsia="微软雅黑" w:cs="微软雅黑"/>
          <w:lang w:eastAsia="zh-CN"/>
        </w:rPr>
        <w:t>3.8 外观模式</w:t>
      </w:r>
      <w:bookmarkEnd w:id="49"/>
      <w:bookmarkEnd w:id="50"/>
      <w:bookmarkEnd w:id="51"/>
    </w:p>
    <w:p>
      <w:pPr>
        <w:pStyle w:val="5"/>
        <w:bidi w:val="0"/>
        <w:outlineLvl w:val="2"/>
        <w:rPr>
          <w:rFonts w:hint="eastAsia" w:ascii="微软雅黑" w:hAnsi="微软雅黑" w:eastAsia="微软雅黑" w:cs="微软雅黑"/>
          <w:sz w:val="24"/>
          <w:szCs w:val="24"/>
          <w:lang w:eastAsia="zh-CN"/>
        </w:rPr>
      </w:pPr>
      <w:bookmarkStart w:id="52" w:name="_Toc18062"/>
      <w:r>
        <w:rPr>
          <w:rFonts w:hint="eastAsia" w:ascii="微软雅黑" w:hAnsi="微软雅黑" w:eastAsia="微软雅黑" w:cs="微软雅黑"/>
          <w:sz w:val="24"/>
          <w:szCs w:val="24"/>
          <w:lang w:eastAsia="zh-CN"/>
        </w:rPr>
        <w:t>3.8.1 实现描述</w:t>
      </w:r>
      <w:bookmarkEnd w:id="52"/>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eastAsia="微软雅黑" w:cs="微软雅黑"/>
          <w:kern w:val="2"/>
          <w:sz w:val="21"/>
          <w:szCs w:val="21"/>
          <w:lang w:val="en-US" w:eastAsia="zh-CN" w:bidi="ar"/>
        </w:rPr>
      </w:pPr>
      <w:r>
        <w:rPr>
          <w:rFonts w:hint="default" w:ascii="微软雅黑" w:hAnsi="微软雅黑" w:eastAsia="微软雅黑" w:cs="微软雅黑"/>
          <w:kern w:val="2"/>
          <w:sz w:val="21"/>
          <w:szCs w:val="21"/>
          <w:lang w:val="en-US" w:eastAsia="zh-CN" w:bidi="ar"/>
        </w:rPr>
        <w:t>外观模式（Facade Pattern）是一种软件设计模式，属于结构型模式。它提供了一个统一的接口，用来访问一组接口或类的集合，从而隐藏了客户端需要与多个子系统交互的复杂性。外观模式通常用于简化客户端与系统内部的交互，使得客户端只需要与一个外观类交互，而不需要与系统中的多个部分直接交互。</w:t>
      </w:r>
    </w:p>
    <w:p>
      <w:pPr>
        <w:keepNext w:val="0"/>
        <w:keepLines w:val="0"/>
        <w:widowControl w:val="0"/>
        <w:suppressLineNumbers w:val="0"/>
        <w:spacing w:before="0" w:beforeAutospacing="0" w:after="0" w:afterAutospacing="0"/>
        <w:ind w:left="0" w:right="0" w:firstLine="420" w:firstLineChars="0"/>
        <w:jc w:val="both"/>
        <w:rPr>
          <w:rFonts w:hint="eastAsia" w:ascii="微软雅黑" w:hAnsi="微软雅黑" w:eastAsia="微软雅黑" w:cs="微软雅黑"/>
          <w:sz w:val="21"/>
          <w:szCs w:val="21"/>
          <w:lang w:eastAsia="zh-CN"/>
        </w:rPr>
      </w:pPr>
      <w:r>
        <w:rPr>
          <w:rFonts w:hint="default" w:ascii="微软雅黑" w:hAnsi="微软雅黑" w:eastAsia="微软雅黑" w:cs="微软雅黑"/>
          <w:kern w:val="2"/>
          <w:sz w:val="21"/>
          <w:szCs w:val="21"/>
          <w:lang w:eastAsia="zh-CN" w:bidi="ar"/>
        </w:rPr>
        <w:t>我们的项目的领域驱动设计中的</w:t>
      </w:r>
      <w:r>
        <w:rPr>
          <w:rFonts w:hint="default" w:ascii="微软雅黑" w:hAnsi="微软雅黑" w:eastAsia="微软雅黑" w:cs="微软雅黑"/>
          <w:kern w:val="2"/>
          <w:sz w:val="21"/>
          <w:szCs w:val="21"/>
          <w:lang w:val="en-US" w:eastAsia="zh-CN" w:bidi="ar"/>
        </w:rPr>
        <w:t>应用</w:t>
      </w:r>
      <w:r>
        <w:rPr>
          <w:rFonts w:hint="default" w:ascii="微软雅黑" w:hAnsi="微软雅黑" w:cs="微软雅黑"/>
          <w:kern w:val="2"/>
          <w:sz w:val="21"/>
          <w:szCs w:val="21"/>
          <w:lang w:eastAsia="zh-CN" w:bidi="ar"/>
        </w:rPr>
        <w:t>服务</w:t>
      </w:r>
      <w:r>
        <w:rPr>
          <w:rFonts w:hint="default" w:ascii="微软雅黑" w:hAnsi="微软雅黑" w:eastAsia="微软雅黑" w:cs="微软雅黑"/>
          <w:kern w:val="2"/>
          <w:sz w:val="21"/>
          <w:szCs w:val="21"/>
          <w:lang w:val="en-US" w:eastAsia="zh-CN" w:bidi="ar"/>
        </w:rPr>
        <w:t>层（Application Service）</w:t>
      </w:r>
      <w:r>
        <w:rPr>
          <w:rFonts w:hint="default" w:ascii="微软雅黑" w:hAnsi="微软雅黑" w:eastAsia="微软雅黑" w:cs="微软雅黑"/>
          <w:kern w:val="2"/>
          <w:sz w:val="21"/>
          <w:szCs w:val="21"/>
          <w:lang w:eastAsia="zh-CN" w:bidi="ar"/>
        </w:rPr>
        <w:t>使用了外观模式</w:t>
      </w:r>
      <w:r>
        <w:rPr>
          <w:rFonts w:hint="default" w:ascii="微软雅黑" w:hAnsi="微软雅黑" w:cs="微软雅黑"/>
          <w:kern w:val="2"/>
          <w:sz w:val="21"/>
          <w:szCs w:val="21"/>
          <w:lang w:eastAsia="zh-CN" w:bidi="ar"/>
        </w:rPr>
        <w:t>。</w:t>
      </w:r>
      <w:r>
        <w:rPr>
          <w:rFonts w:hint="default" w:ascii="微软雅黑" w:hAnsi="微软雅黑" w:eastAsia="微软雅黑" w:cs="微软雅黑"/>
          <w:kern w:val="2"/>
          <w:sz w:val="21"/>
          <w:szCs w:val="21"/>
          <w:lang w:val="en-US" w:eastAsia="zh-CN" w:bidi="ar"/>
        </w:rPr>
        <w:t>应用服务层充当领域模型和应用层之间的协调者。应用服务层负责接收用户的请求，协调领域模型的操作，封装复杂的业务流程，隐藏底层领域层的各种业务调用，包括领域服务、工厂、仓储等。把复杂的领域层业务调用封装成应用接口提供给适配器提供更简单的使用。</w:t>
      </w:r>
    </w:p>
    <w:p>
      <w:pPr>
        <w:ind w:firstLine="420" w:firstLineChars="0"/>
        <w:rPr>
          <w:rFonts w:hint="default" w:ascii="微软雅黑" w:hAnsi="微软雅黑" w:cs="微软雅黑"/>
          <w:sz w:val="21"/>
          <w:szCs w:val="21"/>
          <w:lang w:eastAsia="zh-CN"/>
        </w:rPr>
      </w:pPr>
      <w:r>
        <w:rPr>
          <w:rFonts w:hint="default" w:ascii="微软雅黑" w:hAnsi="微软雅黑" w:cs="微软雅黑"/>
          <w:sz w:val="21"/>
          <w:szCs w:val="21"/>
          <w:lang w:eastAsia="zh-CN"/>
        </w:rPr>
        <w:t xml:space="preserve">下面，以本项目中的【账号管理-微服务】中的应用层AccountApplication为例，AccountsApplication类扮演了外观类的角色。它封装了注册、登录、获取账号信息、更新账号信息和注销账号等功能，隐藏了底层的复杂业务流程。 </w:t>
      </w:r>
    </w:p>
    <w:p>
      <w:pPr>
        <w:ind w:firstLine="420" w:firstLineChars="0"/>
        <w:jc w:val="center"/>
        <w:rPr>
          <w:rFonts w:hint="default" w:ascii="微软雅黑" w:hAnsi="微软雅黑" w:cs="微软雅黑"/>
          <w:sz w:val="21"/>
          <w:szCs w:val="21"/>
          <w:lang w:eastAsia="zh-CN"/>
        </w:rPr>
      </w:pPr>
      <w:r>
        <w:rPr>
          <w:rFonts w:hint="default" w:ascii="微软雅黑" w:hAnsi="微软雅黑" w:cs="微软雅黑"/>
          <w:sz w:val="21"/>
          <w:szCs w:val="21"/>
          <w:lang w:eastAsia="zh-CN"/>
        </w:rPr>
        <w:drawing>
          <wp:inline distT="0" distB="0" distL="114300" distR="114300">
            <wp:extent cx="3873500" cy="3566160"/>
            <wp:effectExtent l="0" t="0" r="1270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3"/>
                    <a:stretch>
                      <a:fillRect/>
                    </a:stretch>
                  </pic:blipFill>
                  <pic:spPr>
                    <a:xfrm>
                      <a:off x="0" y="0"/>
                      <a:ext cx="3873500" cy="3566160"/>
                    </a:xfrm>
                    <a:prstGeom prst="rect">
                      <a:avLst/>
                    </a:prstGeom>
                  </pic:spPr>
                </pic:pic>
              </a:graphicData>
            </a:graphic>
          </wp:inline>
        </w:drawing>
      </w:r>
    </w:p>
    <w:p>
      <w:pPr>
        <w:ind w:firstLine="420" w:firstLineChars="0"/>
        <w:rPr>
          <w:rFonts w:hint="eastAsia" w:ascii="微软雅黑" w:hAnsi="微软雅黑" w:eastAsia="微软雅黑" w:cs="微软雅黑"/>
          <w:sz w:val="24"/>
          <w:szCs w:val="24"/>
          <w:lang w:eastAsia="zh-CN"/>
        </w:rPr>
      </w:pPr>
      <w:r>
        <w:rPr>
          <w:rFonts w:hint="default" w:ascii="微软雅黑" w:hAnsi="微软雅黑" w:cs="微软雅黑"/>
          <w:sz w:val="21"/>
          <w:szCs w:val="21"/>
          <w:lang w:eastAsia="zh-CN"/>
        </w:rPr>
        <w:t>以下是客户端使用外观模式对应用层的调用示例，主要就是AccountController类中调用应用层中的接口，完成对各个子系统（聚合）的复杂业务处理：：</w:t>
      </w:r>
      <w:r>
        <w:rPr>
          <w:rFonts w:hint="eastAsia" w:ascii="微软雅黑" w:hAnsi="微软雅黑" w:eastAsia="微软雅黑" w:cs="微软雅黑"/>
          <w:sz w:val="21"/>
          <w:szCs w:val="21"/>
          <w:lang w:eastAsia="zh-CN"/>
        </w:rPr>
        <w:drawing>
          <wp:inline distT="0" distB="0" distL="114300" distR="114300">
            <wp:extent cx="5269865" cy="3282315"/>
            <wp:effectExtent l="0" t="0" r="6985" b="133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4"/>
                    <a:stretch>
                      <a:fillRect/>
                    </a:stretch>
                  </pic:blipFill>
                  <pic:spPr>
                    <a:xfrm>
                      <a:off x="0" y="0"/>
                      <a:ext cx="5269865" cy="3282315"/>
                    </a:xfrm>
                    <a:prstGeom prst="rect">
                      <a:avLst/>
                    </a:prstGeom>
                  </pic:spPr>
                </pic:pic>
              </a:graphicData>
            </a:graphic>
          </wp:inline>
        </w:drawing>
      </w:r>
    </w:p>
    <w:p>
      <w:pPr>
        <w:pStyle w:val="4"/>
        <w:bidi w:val="0"/>
        <w:rPr>
          <w:rFonts w:hint="eastAsia"/>
          <w:lang w:eastAsia="zh-CN"/>
        </w:rPr>
      </w:pPr>
      <w:bookmarkStart w:id="53" w:name="_Toc25546"/>
      <w:bookmarkStart w:id="54" w:name="_Toc32465"/>
      <w:r>
        <w:rPr>
          <w:rFonts w:hint="eastAsia"/>
          <w:lang w:val="en-US" w:eastAsia="zh-CN"/>
        </w:rPr>
        <w:t>3.</w:t>
      </w:r>
      <w:r>
        <w:rPr>
          <w:rFonts w:hint="eastAsia"/>
          <w:lang w:eastAsia="zh-CN"/>
        </w:rPr>
        <w:t>8.2 UML建模</w:t>
      </w:r>
      <w:bookmarkEnd w:id="53"/>
      <w:bookmarkEnd w:id="54"/>
    </w:p>
    <w:p>
      <w:pPr>
        <w:rPr>
          <w:rFonts w:hint="default"/>
          <w:lang w:eastAsia="zh-CN"/>
        </w:rPr>
      </w:pPr>
      <w:r>
        <w:rPr>
          <w:rFonts w:hint="default"/>
          <w:lang w:eastAsia="zh-CN"/>
        </w:rPr>
        <w:drawing>
          <wp:inline distT="0" distB="0" distL="114300" distR="114300">
            <wp:extent cx="5272405" cy="4002405"/>
            <wp:effectExtent l="0" t="0" r="4445" b="171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5"/>
                    <a:stretch>
                      <a:fillRect/>
                    </a:stretch>
                  </pic:blipFill>
                  <pic:spPr>
                    <a:xfrm>
                      <a:off x="0" y="0"/>
                      <a:ext cx="5272405" cy="4002405"/>
                    </a:xfrm>
                    <a:prstGeom prst="rect">
                      <a:avLst/>
                    </a:prstGeom>
                  </pic:spPr>
                </pic:pic>
              </a:graphicData>
            </a:graphic>
          </wp:inline>
        </w:drawing>
      </w:r>
    </w:p>
    <w:p>
      <w:pPr>
        <w:pStyle w:val="7"/>
        <w:bidi w:val="0"/>
        <w:outlineLvl w:val="2"/>
        <w:rPr>
          <w:rFonts w:hint="eastAsia" w:ascii="微软雅黑" w:hAnsi="微软雅黑" w:eastAsia="微软雅黑" w:cs="微软雅黑"/>
          <w:sz w:val="24"/>
          <w:szCs w:val="24"/>
          <w:lang w:eastAsia="zh-CN"/>
        </w:rPr>
      </w:pPr>
      <w:bookmarkStart w:id="55" w:name="_Toc17524"/>
      <w:r>
        <w:rPr>
          <w:rFonts w:hint="eastAsia" w:ascii="微软雅黑" w:hAnsi="微软雅黑" w:eastAsia="微软雅黑" w:cs="微软雅黑"/>
          <w:sz w:val="24"/>
          <w:szCs w:val="24"/>
          <w:lang w:eastAsia="zh-CN"/>
        </w:rPr>
        <w:t>3.8.3 代价分析</w:t>
      </w:r>
      <w:bookmarkEnd w:id="55"/>
    </w:p>
    <w:p>
      <w:pPr>
        <w:ind w:firstLine="420" w:firstLineChars="0"/>
        <w:rPr>
          <w:rFonts w:hint="default"/>
          <w:sz w:val="21"/>
          <w:szCs w:val="21"/>
          <w:lang w:eastAsia="zh-CN"/>
        </w:rPr>
      </w:pPr>
      <w:r>
        <w:rPr>
          <w:sz w:val="21"/>
          <w:szCs w:val="21"/>
        </w:rPr>
        <w:t>外观模式在提供简化的接口和子系统解耦方面虽然极为有效，但引入它也可能导致某些代价。设计和实现外观类需要时间和资源，且随着底层系统的演化，外观接口也可能需要更新，从而增加维护成本。虽然外观可能在某些情况下引入性能开销，例如增加方法调用层，但这通常是微不足道的，特别是当它在提高代码可读性和易用性方面带来的收益较大时。此外，过度地简化接口可能限制了高级用户使用子系统完整功能的能力。因此，在引入外观模式时，需要在易用性和灵活性、性能以及长期维护之间进行权衡。</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优点：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简化接口：外观模式通过提供一个统一的接口来简化客户端与多个子系统之间的交互。客户端只需要与外观类交互，而不需要与每个子系统直接交互。</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提高封装性：外观模式通过封装子系统，提高了系统的封装性。客户端不需要了解系统内部的具体实现，只需通过外观类来访问服务。</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降低耦合度：外观模式降低了客户端与子系统之间的耦合度，使得系统更易于维护和扩展。客户端与外观类之间的依赖关系相对简单。</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解耦：外观模式使得客户端与子系统之间解耦，客户端不需要依赖于具体的子系统实现，只需要关注外观类提供的接口。</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5. 灵活性：外观模式提供了灵活的方式来管理子系统，可以很容易地在运行时添加新的子系统或修改现有子系统。</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缺点：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性能开销：外观模式可能会引入额外的性能开销，因为所有的请求都需要通过外观类来进行转发。这可能会导致系统的响应时间变长。</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复杂性：外观模式的实现相对复杂，特别是在需要管理多个子系统的外观时。外观类需要处理与各个子系统的交互逻辑，这可能会增加代码的复杂性。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违反开闭原则：在某些外观模式的实现中，为了添加新的子系统，可能需要修改现有代码，这违反了开闭原则中对扩展开放但对修改封闭的要求。</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过度使用：如果在不必要的场景下使用外观模式，可能会增加系统的复杂性，导致过度设计。外观模式适用于复杂的系统，对于简单的系统可能不必要使用。</w:t>
      </w:r>
    </w:p>
    <w:p>
      <w:pPr>
        <w:keepNext w:val="0"/>
        <w:keepLines w:val="0"/>
        <w:widowControl w:val="0"/>
        <w:suppressLineNumbers w:val="0"/>
        <w:spacing w:before="0" w:beforeAutospacing="0" w:after="0" w:afterAutospacing="0"/>
        <w:ind w:left="0" w:right="0"/>
        <w:jc w:val="both"/>
        <w:rPr>
          <w:rFonts w:hint="eastAsia"/>
          <w:sz w:val="21"/>
          <w:szCs w:val="21"/>
          <w:lang w:eastAsia="zh-CN"/>
        </w:rPr>
      </w:pPr>
      <w:r>
        <w:rPr>
          <w:rFonts w:hint="default" w:ascii="微软雅黑" w:hAnsi="微软雅黑" w:eastAsia="微软雅黑" w:cs="微软雅黑"/>
          <w:kern w:val="2"/>
          <w:sz w:val="21"/>
          <w:szCs w:val="21"/>
          <w:lang w:val="en-US" w:eastAsia="zh-CN" w:bidi="ar"/>
        </w:rPr>
        <w:t>5. 外观泄漏：如果外观类没有正确管理，可能会导致内存泄漏，特别是在动态创建外观类的情况下。</w:t>
      </w:r>
    </w:p>
    <w:p>
      <w:pPr>
        <w:pStyle w:val="4"/>
        <w:bidi w:val="0"/>
        <w:outlineLvl w:val="1"/>
        <w:rPr>
          <w:rFonts w:hint="eastAsia" w:ascii="微软雅黑" w:hAnsi="微软雅黑" w:eastAsia="微软雅黑" w:cs="微软雅黑"/>
          <w:lang w:eastAsia="zh-CN"/>
        </w:rPr>
      </w:pPr>
      <w:bookmarkStart w:id="56" w:name="_Toc27959"/>
      <w:bookmarkStart w:id="57" w:name="_Toc18398"/>
      <w:bookmarkStart w:id="58" w:name="_Toc8231"/>
      <w:r>
        <w:rPr>
          <w:rFonts w:hint="eastAsia" w:ascii="微软雅黑" w:hAnsi="微软雅黑" w:eastAsia="微软雅黑" w:cs="微软雅黑"/>
          <w:lang w:eastAsia="zh-CN"/>
        </w:rPr>
        <w:t>3.9 装饰器模式</w:t>
      </w:r>
      <w:bookmarkEnd w:id="56"/>
      <w:bookmarkEnd w:id="57"/>
      <w:bookmarkEnd w:id="58"/>
    </w:p>
    <w:p>
      <w:pPr>
        <w:pStyle w:val="5"/>
        <w:bidi w:val="0"/>
        <w:outlineLvl w:val="2"/>
      </w:pPr>
      <w:bookmarkStart w:id="59" w:name="_Toc30494"/>
      <w:r>
        <w:rPr>
          <w:rFonts w:hint="eastAsia" w:ascii="微软雅黑" w:hAnsi="微软雅黑" w:eastAsia="微软雅黑" w:cs="微软雅黑"/>
          <w:sz w:val="24"/>
          <w:szCs w:val="24"/>
          <w:lang w:eastAsia="zh-CN"/>
        </w:rPr>
        <w:t>3.9.1 实现描述</w:t>
      </w:r>
      <w:bookmarkEnd w:id="59"/>
    </w:p>
    <w:p>
      <w:pPr>
        <w:keepNext w:val="0"/>
        <w:keepLines w:val="0"/>
        <w:widowControl/>
        <w:suppressLineNumbers w:val="0"/>
        <w:jc w:val="left"/>
        <w:rPr>
          <w:rFonts w:ascii="微软雅黑" w:hAnsi="微软雅黑" w:cs="微软雅黑"/>
          <w:color w:val="333333"/>
          <w:kern w:val="0"/>
          <w:sz w:val="21"/>
          <w:szCs w:val="21"/>
          <w:lang w:eastAsia="zh-CN" w:bidi="ar"/>
        </w:rPr>
      </w:pPr>
      <w:r>
        <w:rPr>
          <w:rFonts w:ascii="微软雅黑" w:hAnsi="微软雅黑" w:cs="微软雅黑"/>
          <w:color w:val="333333"/>
          <w:kern w:val="0"/>
          <w:sz w:val="21"/>
          <w:szCs w:val="21"/>
          <w:lang w:eastAsia="zh-CN" w:bidi="ar"/>
        </w:rPr>
        <w:t>装饰器模式（Decorator Pattern）允许向一个现有的对象添加新的功能，同时又不改变其结构。这种类型的设计模式属于结构型模式，它是作为现有的类的一个包装。这种模式创建了一个装饰类，用来包装原有的类，并在保持类方法签名完整性的前提下，提供了额外的功能。</w:t>
      </w:r>
    </w:p>
    <w:p>
      <w:pPr>
        <w:keepNext w:val="0"/>
        <w:keepLines w:val="0"/>
        <w:widowControl/>
        <w:suppressLineNumbers w:val="0"/>
        <w:jc w:val="left"/>
        <w:rPr>
          <w:rFonts w:ascii="微软雅黑" w:hAnsi="微软雅黑" w:cs="微软雅黑"/>
          <w:color w:val="333333"/>
          <w:kern w:val="0"/>
          <w:sz w:val="21"/>
          <w:szCs w:val="21"/>
          <w:lang w:eastAsia="zh-CN" w:bidi="ar"/>
        </w:rPr>
      </w:pPr>
      <w:r>
        <w:rPr>
          <w:rFonts w:ascii="微软雅黑" w:hAnsi="微软雅黑" w:cs="微软雅黑"/>
          <w:color w:val="333333"/>
          <w:kern w:val="0"/>
          <w:sz w:val="21"/>
          <w:szCs w:val="21"/>
          <w:lang w:eastAsia="zh-CN" w:bidi="ar"/>
        </w:rPr>
        <w:t>具体实现：</w:t>
      </w:r>
    </w:p>
    <w:p>
      <w:pPr>
        <w:keepNext w:val="0"/>
        <w:keepLines w:val="0"/>
        <w:widowControl/>
        <w:suppressLineNumbers w:val="0"/>
        <w:jc w:val="left"/>
        <w:rPr>
          <w:rFonts w:hint="default" w:ascii="微软雅黑" w:hAnsi="微软雅黑" w:cs="微软雅黑"/>
          <w:color w:val="333333"/>
          <w:kern w:val="0"/>
          <w:sz w:val="21"/>
          <w:szCs w:val="21"/>
          <w:lang w:eastAsia="zh-CN" w:bidi="ar"/>
        </w:rPr>
      </w:pPr>
      <w:r>
        <w:rPr>
          <w:rFonts w:ascii="微软雅黑" w:hAnsi="微软雅黑" w:cs="微软雅黑"/>
          <w:color w:val="333333"/>
          <w:kern w:val="0"/>
          <w:sz w:val="21"/>
          <w:szCs w:val="21"/>
          <w:lang w:eastAsia="zh-CN" w:bidi="ar"/>
        </w:rPr>
        <w:t>在 ComResponse 类中定义了ResponseCode对象。ResponseCode 是用于处理HTTP请求相关信息的类，在此处相当于对 ResponseCode 进行包装，添加了data相关的处理。</w:t>
      </w:r>
    </w:p>
    <w:p>
      <w:pPr>
        <w:keepNext w:val="0"/>
        <w:keepLines w:val="0"/>
        <w:widowControl/>
        <w:suppressLineNumbers w:val="0"/>
        <w:jc w:val="left"/>
        <w:rPr>
          <w:rFonts w:ascii="微软雅黑" w:hAnsi="微软雅黑" w:cs="微软雅黑"/>
          <w:color w:val="333333"/>
          <w:kern w:val="0"/>
          <w:sz w:val="21"/>
          <w:szCs w:val="21"/>
          <w:lang w:eastAsia="zh-CN" w:bidi="ar"/>
        </w:rPr>
      </w:pPr>
    </w:p>
    <w:p>
      <w:pPr>
        <w:rPr>
          <w:rFonts w:hint="eastAsia"/>
          <w:lang w:eastAsia="zh-CN"/>
        </w:rPr>
      </w:pPr>
      <w:r>
        <w:rPr>
          <w:rFonts w:hint="default" w:ascii="微软雅黑" w:hAnsi="微软雅黑" w:eastAsia="微软雅黑" w:cs="微软雅黑"/>
          <w:sz w:val="24"/>
          <w:szCs w:val="24"/>
          <w:lang w:eastAsia="zh-CN"/>
        </w:rPr>
        <w:drawing>
          <wp:inline distT="0" distB="0" distL="114300" distR="114300">
            <wp:extent cx="5266055" cy="2353945"/>
            <wp:effectExtent l="0" t="0" r="1079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
                    <a:stretch>
                      <a:fillRect/>
                    </a:stretch>
                  </pic:blipFill>
                  <pic:spPr>
                    <a:xfrm>
                      <a:off x="0" y="0"/>
                      <a:ext cx="5266055" cy="2353945"/>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60" w:name="_Toc14664"/>
      <w:r>
        <w:rPr>
          <w:rFonts w:hint="eastAsia" w:ascii="微软雅黑" w:hAnsi="微软雅黑" w:eastAsia="微软雅黑" w:cs="微软雅黑"/>
          <w:sz w:val="24"/>
          <w:szCs w:val="24"/>
          <w:lang w:eastAsia="zh-CN"/>
        </w:rPr>
        <w:t>3.9.2 UML建模</w:t>
      </w:r>
      <w:bookmarkEnd w:id="60"/>
    </w:p>
    <w:p>
      <w:pPr>
        <w:rPr>
          <w:rFonts w:hint="default"/>
          <w:lang w:eastAsia="zh-CN"/>
        </w:rPr>
      </w:pPr>
      <w:r>
        <w:rPr>
          <w:rFonts w:hint="default"/>
          <w:lang w:eastAsia="zh-CN"/>
        </w:rPr>
        <w:drawing>
          <wp:inline distT="0" distB="0" distL="114300" distR="114300">
            <wp:extent cx="5274310" cy="308356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6"/>
                    <a:stretch>
                      <a:fillRect/>
                    </a:stretch>
                  </pic:blipFill>
                  <pic:spPr>
                    <a:xfrm>
                      <a:off x="0" y="0"/>
                      <a:ext cx="5274310" cy="3083560"/>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61" w:name="_Toc19931"/>
      <w:r>
        <w:rPr>
          <w:rFonts w:hint="eastAsia" w:ascii="微软雅黑" w:hAnsi="微软雅黑" w:eastAsia="微软雅黑" w:cs="微软雅黑"/>
          <w:sz w:val="24"/>
          <w:szCs w:val="24"/>
          <w:lang w:eastAsia="zh-CN"/>
        </w:rPr>
        <w:t>3.9.3 代价分析</w:t>
      </w:r>
      <w:bookmarkEnd w:id="61"/>
    </w:p>
    <w:p>
      <w:pPr>
        <w:ind w:firstLine="420" w:firstLineChars="0"/>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t>ResponseCode在http请求的返回中负责错误码、错误信息的处理，也就是http请求相关信息，而Comresponse需要为Response附加处理返回数据的功能，通过装饰器模式封装ResponseCode实现该需求。</w:t>
      </w:r>
    </w:p>
    <w:p>
      <w:pPr>
        <w:keepNext w:val="0"/>
        <w:keepLines w:val="0"/>
        <w:widowControl/>
        <w:suppressLineNumbers w:val="0"/>
        <w:jc w:val="left"/>
        <w:rPr>
          <w:rFonts w:hint="eastAsia" w:ascii="微软雅黑" w:hAnsi="微软雅黑" w:eastAsia="微软雅黑" w:cs="微软雅黑"/>
          <w:b/>
          <w:bCs/>
          <w:sz w:val="21"/>
          <w:szCs w:val="21"/>
        </w:rPr>
      </w:pPr>
      <w:r>
        <w:rPr>
          <w:rFonts w:hint="eastAsia" w:ascii="微软雅黑" w:hAnsi="微软雅黑" w:eastAsia="微软雅黑" w:cs="微软雅黑"/>
          <w:b/>
          <w:bCs/>
          <w:color w:val="333333"/>
          <w:kern w:val="0"/>
          <w:sz w:val="21"/>
          <w:szCs w:val="21"/>
          <w:lang w:val="en-US" w:eastAsia="zh-CN" w:bidi="ar"/>
        </w:rPr>
        <w:t xml:space="preserve">好处： </w:t>
      </w:r>
    </w:p>
    <w:p>
      <w:pPr>
        <w:keepNext w:val="0"/>
        <w:keepLines w:val="0"/>
        <w:widowControl/>
        <w:suppressLineNumbers w:val="0"/>
        <w:jc w:val="left"/>
        <w:rPr>
          <w:rFonts w:hint="eastAsia" w:ascii="微软雅黑" w:hAnsi="微软雅黑" w:eastAsia="微软雅黑" w:cs="微软雅黑"/>
          <w:sz w:val="21"/>
          <w:szCs w:val="21"/>
          <w:lang w:eastAsia="zh-CN"/>
        </w:rPr>
      </w:pPr>
      <w:r>
        <w:rPr>
          <w:rFonts w:hint="eastAsia" w:ascii="微软雅黑" w:hAnsi="微软雅黑" w:eastAsia="微软雅黑" w:cs="微软雅黑"/>
          <w:color w:val="333333"/>
          <w:kern w:val="0"/>
          <w:sz w:val="21"/>
          <w:szCs w:val="21"/>
          <w:lang w:eastAsia="zh-CN" w:bidi="ar"/>
        </w:rPr>
        <w:t>装饰器</w:t>
      </w:r>
      <w:r>
        <w:rPr>
          <w:rFonts w:hint="eastAsia" w:ascii="微软雅黑" w:hAnsi="微软雅黑" w:eastAsia="微软雅黑" w:cs="微软雅黑"/>
          <w:color w:val="333333"/>
          <w:kern w:val="0"/>
          <w:sz w:val="21"/>
          <w:szCs w:val="21"/>
          <w:lang w:val="en-US" w:eastAsia="zh-CN" w:bidi="ar"/>
        </w:rPr>
        <w:t>模式可以带来比继承更加灵活性的扩展功能，使用更加方便，可以通过组合不同的装饰者对象来获取具有不同行为状态的多样化的结果。装饰者模式比继承更具良好的扩展性，完美的遵循开闭原则，继承是静态的附加责任，装饰者则是动态的附加责任。装饰类和被装饰类可以独立发展，不会相互耦合，装饰模式是继承的一个替代模式，装饰模式可以动态扩展一个实现类的功能。</w:t>
      </w:r>
    </w:p>
    <w:p>
      <w:pPr>
        <w:pStyle w:val="4"/>
        <w:bidi w:val="0"/>
        <w:outlineLvl w:val="1"/>
        <w:rPr>
          <w:rFonts w:hint="eastAsia" w:ascii="微软雅黑" w:hAnsi="微软雅黑" w:eastAsia="微软雅黑" w:cs="微软雅黑"/>
          <w:lang w:eastAsia="zh-CN"/>
        </w:rPr>
      </w:pPr>
      <w:bookmarkStart w:id="62" w:name="_Toc20185"/>
      <w:bookmarkStart w:id="63" w:name="_Toc14895"/>
      <w:bookmarkStart w:id="64" w:name="_Toc3364"/>
      <w:r>
        <w:rPr>
          <w:rFonts w:hint="eastAsia" w:ascii="微软雅黑" w:hAnsi="微软雅黑" w:eastAsia="微软雅黑" w:cs="微软雅黑"/>
          <w:lang w:eastAsia="zh-CN"/>
        </w:rPr>
        <w:t>3.10 策略模式</w:t>
      </w:r>
      <w:bookmarkEnd w:id="62"/>
      <w:bookmarkEnd w:id="63"/>
      <w:bookmarkEnd w:id="64"/>
    </w:p>
    <w:p>
      <w:pPr>
        <w:pStyle w:val="5"/>
        <w:bidi w:val="0"/>
        <w:outlineLvl w:val="2"/>
        <w:rPr>
          <w:rFonts w:hint="default" w:ascii="微软雅黑" w:hAnsi="微软雅黑" w:eastAsia="微软雅黑" w:cs="微软雅黑"/>
          <w:kern w:val="2"/>
          <w:sz w:val="20"/>
          <w:szCs w:val="20"/>
          <w:lang w:eastAsia="zh-CN" w:bidi="ar"/>
        </w:rPr>
      </w:pPr>
      <w:bookmarkStart w:id="65" w:name="_Toc24556"/>
      <w:r>
        <w:rPr>
          <w:rFonts w:hint="eastAsia" w:ascii="微软雅黑" w:hAnsi="微软雅黑" w:eastAsia="微软雅黑" w:cs="微软雅黑"/>
          <w:sz w:val="24"/>
          <w:szCs w:val="24"/>
          <w:lang w:eastAsia="zh-CN"/>
        </w:rPr>
        <w:t>3.10.1 实现描述</w:t>
      </w:r>
      <w:bookmarkEnd w:id="65"/>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策略模式是一种行为型设计模式，它定义了一组算法，并将它们封装起来，使它们之间可以相互替换</w:t>
      </w:r>
      <w:r>
        <w:rPr>
          <w:rFonts w:hint="default" w:ascii="微软雅黑" w:hAnsi="微软雅黑" w:cs="微软雅黑"/>
          <w:kern w:val="2"/>
          <w:sz w:val="21"/>
          <w:szCs w:val="21"/>
          <w:lang w:eastAsia="zh-CN" w:bidi="ar"/>
        </w:rPr>
        <w:t>，</w:t>
      </w:r>
      <w:r>
        <w:rPr>
          <w:rFonts w:hint="default" w:ascii="微软雅黑" w:hAnsi="微软雅黑" w:eastAsia="微软雅黑" w:cs="微软雅黑"/>
          <w:kern w:val="2"/>
          <w:sz w:val="21"/>
          <w:szCs w:val="21"/>
          <w:lang w:val="en-US" w:eastAsia="zh-CN" w:bidi="ar"/>
        </w:rPr>
        <w:t>这种模式使得算法的变化可以独立于使用算法的客户，提高了代码的可维护性和可扩展性。</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具体而言，策略模式定义了一般化的算法族，将不同类型的算法（称为策略）封装起来，并让它们可以互相替换。通常，策略模式会有一个上下文类（Context）来使用这些策略，上下文类负责管理对策略对象的引用，并可以定义一个接口，让策略能够访问其数据。在运行时，根据实际情况选择合适的策略执行，而无需修改客户端代码。</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eastAsia="微软雅黑" w:cs="微软雅黑"/>
          <w:kern w:val="2"/>
          <w:sz w:val="21"/>
          <w:szCs w:val="21"/>
          <w:lang w:val="en-US" w:eastAsia="zh-CN" w:bidi="ar"/>
        </w:rPr>
      </w:pPr>
      <w:r>
        <w:rPr>
          <w:rFonts w:hint="default" w:ascii="微软雅黑" w:hAnsi="微软雅黑" w:eastAsia="微软雅黑" w:cs="微软雅黑"/>
          <w:kern w:val="2"/>
          <w:sz w:val="21"/>
          <w:szCs w:val="21"/>
          <w:lang w:val="en-US" w:eastAsia="zh-CN" w:bidi="ar"/>
        </w:rPr>
        <w:t>策略模式便于管理相关算法族，实现不同算法或行为的变化，提高系统的灵活性和可扩展性。同时，策略模式也有一定的局限性，例如客户端必须了解支持的所有策略，而且如果需要新增策略，则需要修改工厂类。</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t>策略模式的主要角色如下：</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b/>
          <w:bCs/>
          <w:kern w:val="2"/>
          <w:sz w:val="21"/>
          <w:szCs w:val="21"/>
          <w:lang w:eastAsia="zh-CN" w:bidi="ar"/>
        </w:rPr>
        <w:t>抽象策略（Abstract Strategy）类：</w:t>
      </w:r>
      <w:r>
        <w:rPr>
          <w:rFonts w:hint="default" w:ascii="微软雅黑" w:hAnsi="微软雅黑" w:cs="微软雅黑"/>
          <w:kern w:val="2"/>
          <w:sz w:val="21"/>
          <w:szCs w:val="21"/>
          <w:lang w:eastAsia="zh-CN" w:bidi="ar"/>
        </w:rPr>
        <w:t>这是一个抽象角色，通常由一个接口或抽象类实现。此角色给出所有的具体策略类所需的接口。</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b/>
          <w:bCs/>
          <w:kern w:val="2"/>
          <w:sz w:val="21"/>
          <w:szCs w:val="21"/>
          <w:lang w:eastAsia="zh-CN" w:bidi="ar"/>
        </w:rPr>
        <w:t>具体策略（Concrete Strategy）类：</w:t>
      </w:r>
      <w:r>
        <w:rPr>
          <w:rFonts w:hint="default" w:ascii="微软雅黑" w:hAnsi="微软雅黑" w:cs="微软雅黑"/>
          <w:kern w:val="2"/>
          <w:sz w:val="21"/>
          <w:szCs w:val="21"/>
          <w:lang w:eastAsia="zh-CN" w:bidi="ar"/>
        </w:rPr>
        <w:t>实现了抽象策略定义的接口，提供具体的算法实现或行为。</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b/>
          <w:bCs/>
          <w:kern w:val="2"/>
          <w:sz w:val="21"/>
          <w:szCs w:val="21"/>
          <w:lang w:eastAsia="zh-CN" w:bidi="ar"/>
        </w:rPr>
        <w:t>环境（Context）类：</w:t>
      </w:r>
      <w:r>
        <w:rPr>
          <w:rFonts w:hint="default" w:ascii="微软雅黑" w:hAnsi="微软雅黑" w:cs="微软雅黑"/>
          <w:kern w:val="2"/>
          <w:sz w:val="21"/>
          <w:szCs w:val="21"/>
          <w:lang w:eastAsia="zh-CN" w:bidi="ar"/>
        </w:rPr>
        <w:t>持有一个策略类的引用，最终给客户端调用。</w:t>
      </w:r>
    </w:p>
    <w:p>
      <w:pPr>
        <w:keepNext w:val="0"/>
        <w:keepLines w:val="0"/>
        <w:widowControl w:val="0"/>
        <w:numPr>
          <w:ilvl w:val="0"/>
          <w:numId w:val="0"/>
        </w:numPr>
        <w:suppressLineNumbers w:val="0"/>
        <w:spacing w:before="0" w:beforeAutospacing="0" w:after="0" w:afterAutospacing="0"/>
        <w:ind w:leftChars="0" w:right="0" w:rightChars="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t>在本项目中，存在众多“关联”，如Backlog和Backlog的关联、Backlog和Release的关联，为了能够根据需要动态地添加、修改或替换关联策略类，而不需要修改具体代码，在【产品开发-微服务】的领域服务中使用策略模式，具体体现如下：</w:t>
      </w:r>
    </w:p>
    <w:p>
      <w:pPr>
        <w:keepNext w:val="0"/>
        <w:keepLines w:val="0"/>
        <w:widowControl w:val="0"/>
        <w:numPr>
          <w:ilvl w:val="0"/>
          <w:numId w:val="16"/>
        </w:numPr>
        <w:suppressLineNumbers w:val="0"/>
        <w:spacing w:before="0" w:beforeAutospacing="0" w:after="0" w:afterAutospacing="0"/>
        <w:ind w:leftChars="0" w:right="0" w:rightChars="0"/>
        <w:jc w:val="both"/>
        <w:rPr>
          <w:rFonts w:hint="default" w:ascii="微软雅黑" w:hAnsi="微软雅黑" w:cs="微软雅黑"/>
          <w:b/>
          <w:bCs/>
          <w:kern w:val="2"/>
          <w:sz w:val="21"/>
          <w:szCs w:val="21"/>
          <w:lang w:eastAsia="zh-CN" w:bidi="ar"/>
        </w:rPr>
      </w:pPr>
      <w:r>
        <w:rPr>
          <w:rFonts w:hint="default" w:ascii="微软雅黑" w:hAnsi="微软雅黑" w:cs="微软雅黑"/>
          <w:b/>
          <w:bCs/>
          <w:kern w:val="2"/>
          <w:sz w:val="21"/>
          <w:szCs w:val="21"/>
          <w:lang w:eastAsia="zh-CN" w:bidi="ar"/>
        </w:rPr>
        <w:t>抽象策略类</w:t>
      </w:r>
    </w:p>
    <w:p>
      <w:pPr>
        <w:keepNext w:val="0"/>
        <w:keepLines w:val="0"/>
        <w:widowControl w:val="0"/>
        <w:numPr>
          <w:ilvl w:val="0"/>
          <w:numId w:val="0"/>
        </w:numPr>
        <w:suppressLineNumbers w:val="0"/>
        <w:spacing w:before="0" w:beforeAutospacing="0" w:after="0" w:afterAutospacing="0"/>
        <w:ind w:leftChars="0" w:right="0" w:rightChars="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t>抽象策略为RelateStrategy，给出所有具体策略类需要的接口，包括检测testType方法用于测试两个RelateBo对象类型是否匹配、checkSuccessor方法用于检查下一个关联策略类型、getSuccessor方法用于获取下一个相关策略、setSuccessor用于设置下一个关联策略、relate则是用于执行关联操作，RelateStrategy抽象策略如下：</w:t>
      </w:r>
    </w:p>
    <w:p>
      <w:pPr>
        <w:keepNext w:val="0"/>
        <w:keepLines w:val="0"/>
        <w:widowControl w:val="0"/>
        <w:suppressLineNumbers w:val="0"/>
        <w:spacing w:before="0" w:beforeAutospacing="0" w:after="0" w:afterAutospacing="0"/>
        <w:ind w:left="0" w:right="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drawing>
          <wp:inline distT="0" distB="0" distL="114300" distR="114300">
            <wp:extent cx="5268595" cy="5513070"/>
            <wp:effectExtent l="0" t="0" r="825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5268595" cy="5513070"/>
                    </a:xfrm>
                    <a:prstGeom prst="rect">
                      <a:avLst/>
                    </a:prstGeom>
                  </pic:spPr>
                </pic:pic>
              </a:graphicData>
            </a:graphic>
          </wp:inline>
        </w:drawing>
      </w:r>
    </w:p>
    <w:p>
      <w:pPr>
        <w:numPr>
          <w:ilvl w:val="0"/>
          <w:numId w:val="16"/>
        </w:numPr>
        <w:ind w:left="0" w:leftChars="0" w:firstLine="0" w:firstLineChars="0"/>
        <w:rPr>
          <w:rFonts w:hint="default"/>
          <w:b/>
          <w:bCs/>
          <w:sz w:val="21"/>
          <w:szCs w:val="21"/>
          <w:lang w:eastAsia="zh-CN"/>
        </w:rPr>
      </w:pPr>
      <w:r>
        <w:rPr>
          <w:rFonts w:hint="default"/>
          <w:b/>
          <w:bCs/>
          <w:sz w:val="21"/>
          <w:szCs w:val="21"/>
          <w:lang w:eastAsia="zh-CN"/>
        </w:rPr>
        <w:t>具体策略类</w:t>
      </w:r>
    </w:p>
    <w:p>
      <w:pPr>
        <w:numPr>
          <w:ilvl w:val="0"/>
          <w:numId w:val="0"/>
        </w:numPr>
        <w:ind w:leftChars="0" w:firstLine="420" w:firstLineChars="0"/>
        <w:rPr>
          <w:rFonts w:hint="default"/>
          <w:sz w:val="21"/>
          <w:szCs w:val="21"/>
          <w:lang w:eastAsia="zh-CN"/>
        </w:rPr>
      </w:pPr>
      <w:r>
        <w:rPr>
          <w:rFonts w:hint="default"/>
          <w:sz w:val="21"/>
          <w:szCs w:val="21"/>
          <w:lang w:eastAsia="zh-CN"/>
        </w:rPr>
        <w:t>具体策略实现了抽象策略定义的接口，并提供具体的行为，在本项目中抽象策略RelateStrategy的具体策略类实现包括：BacklogBacklogStrategy、BacklogPRStrategy、BacklogReleaseStrategy、BacklogSprintStrategy、SprintReleaseStrategy等类，具体目录结构如下：</w:t>
      </w:r>
    </w:p>
    <w:p>
      <w:pPr>
        <w:numPr>
          <w:ilvl w:val="0"/>
          <w:numId w:val="0"/>
        </w:numPr>
        <w:ind w:leftChars="0" w:firstLine="420" w:firstLineChars="0"/>
        <w:jc w:val="center"/>
        <w:rPr>
          <w:rFonts w:hint="default"/>
          <w:sz w:val="21"/>
          <w:szCs w:val="21"/>
          <w:lang w:eastAsia="zh-CN"/>
        </w:rPr>
      </w:pPr>
      <w:r>
        <w:rPr>
          <w:sz w:val="21"/>
          <w:szCs w:val="21"/>
        </w:rPr>
        <mc:AlternateContent>
          <mc:Choice Requires="wps">
            <w:drawing>
              <wp:anchor distT="0" distB="0" distL="114300" distR="114300" simplePos="0" relativeHeight="251662336" behindDoc="0" locked="0" layoutInCell="1" allowOverlap="1">
                <wp:simplePos x="0" y="0"/>
                <wp:positionH relativeFrom="column">
                  <wp:posOffset>1619250</wp:posOffset>
                </wp:positionH>
                <wp:positionV relativeFrom="paragraph">
                  <wp:posOffset>2099310</wp:posOffset>
                </wp:positionV>
                <wp:extent cx="2019300" cy="228600"/>
                <wp:effectExtent l="6350" t="6350" r="12700" b="12700"/>
                <wp:wrapNone/>
                <wp:docPr id="38" name="矩形 38"/>
                <wp:cNvGraphicFramePr/>
                <a:graphic xmlns:a="http://schemas.openxmlformats.org/drawingml/2006/main">
                  <a:graphicData uri="http://schemas.microsoft.com/office/word/2010/wordprocessingShape">
                    <wps:wsp>
                      <wps:cNvSpPr/>
                      <wps:spPr>
                        <a:xfrm>
                          <a:off x="0" y="0"/>
                          <a:ext cx="2019300" cy="228600"/>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5pt;margin-top:165.3pt;height:18pt;width:159pt;z-index:251662336;v-text-anchor:middle;mso-width-relative:page;mso-height-relative:page;" filled="f" stroked="t" coordsize="21600,21600" o:gfxdata="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6Qjhn9cAAAALAQAADwAAAAAAAAABACAAAAAiAAAA&#10;ZHJzL2Rvd25yZXYueG1sUEsBAhQAFAAAAAgAh07iQNgPnxl6AgAA+gQAAA4AAAAAAAAAAQAgAAAA&#10;JgEAAGRycy9lMm9Eb2MueG1sUEsFBgAAAAAGAAYAWQEAABIGAAAAAA==&#10;">
                <v:fill on="f" focussize="0,0"/>
                <v:stroke weight="1pt" color="#FF0000 [3204]" miterlimit="8" joinstyle="miter"/>
                <v:imagedata o:title=""/>
                <o:lock v:ext="edit" aspectratio="f"/>
                <v:textbox>
                  <w:txbxContent>
                    <w:p>
                      <w:pPr>
                        <w:jc w:val="center"/>
                      </w:pPr>
                    </w:p>
                  </w:txbxContent>
                </v:textbox>
              </v:rect>
            </w:pict>
          </mc:Fallback>
        </mc:AlternateContent>
      </w:r>
      <w:r>
        <w:rPr>
          <w:sz w:val="21"/>
          <w:szCs w:val="21"/>
        </w:rPr>
        <mc:AlternateContent>
          <mc:Choice Requires="wps">
            <w:drawing>
              <wp:anchor distT="0" distB="0" distL="114300" distR="114300" simplePos="0" relativeHeight="251661312" behindDoc="0" locked="0" layoutInCell="1" allowOverlap="1">
                <wp:simplePos x="0" y="0"/>
                <wp:positionH relativeFrom="column">
                  <wp:posOffset>1552575</wp:posOffset>
                </wp:positionH>
                <wp:positionV relativeFrom="paragraph">
                  <wp:posOffset>1022985</wp:posOffset>
                </wp:positionV>
                <wp:extent cx="2047875" cy="419100"/>
                <wp:effectExtent l="6350" t="6350" r="22225" b="12700"/>
                <wp:wrapNone/>
                <wp:docPr id="37" name="矩形 37"/>
                <wp:cNvGraphicFramePr/>
                <a:graphic xmlns:a="http://schemas.openxmlformats.org/drawingml/2006/main">
                  <a:graphicData uri="http://schemas.microsoft.com/office/word/2010/wordprocessingShape">
                    <wps:wsp>
                      <wps:cNvSpPr/>
                      <wps:spPr>
                        <a:xfrm>
                          <a:off x="0" y="0"/>
                          <a:ext cx="2047875" cy="419100"/>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25pt;margin-top:80.55pt;height:33pt;width:161.25pt;z-index:251661312;v-text-anchor:middle;mso-width-relative:page;mso-height-relative:page;" filled="f" stroked="t" coordsize="21600,21600" o:gfxdata="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N/Yr0LWAAAACwEAAA8AAAAAAAAAAQAgAAAA&#10;IgAAAGRycy9kb3ducmV2LnhtbFBLAQIUABQAAAAIAIdO4kBVuA2ZfwIAAPoEAAAOAAAAAAAAAAEA&#10;IAAAACUBAABkcnMvZTJvRG9jLnhtbFBLBQYAAAAABgAGAFkBAAAWBgAAAAA=&#10;">
                <v:fill on="f" focussize="0,0"/>
                <v:stroke weight="1pt" color="#FF0000 [3204]" miterlimit="8" joinstyle="miter"/>
                <v:imagedata o:title=""/>
                <o:lock v:ext="edit" aspectratio="f"/>
                <v:textbox>
                  <w:txbxContent>
                    <w:p>
                      <w:pPr>
                        <w:jc w:val="center"/>
                      </w:pPr>
                    </w:p>
                  </w:txbxContent>
                </v:textbox>
              </v:rect>
            </w:pict>
          </mc:Fallback>
        </mc:AlternateContent>
      </w:r>
      <w:r>
        <w:rPr>
          <w:sz w:val="21"/>
          <w:szCs w:val="21"/>
        </w:rPr>
        <mc:AlternateContent>
          <mc:Choice Requires="wps">
            <w:drawing>
              <wp:anchor distT="0" distB="0" distL="114300" distR="114300" simplePos="0" relativeHeight="251660288" behindDoc="0" locked="0" layoutInCell="1" allowOverlap="1">
                <wp:simplePos x="0" y="0"/>
                <wp:positionH relativeFrom="column">
                  <wp:posOffset>1533525</wp:posOffset>
                </wp:positionH>
                <wp:positionV relativeFrom="paragraph">
                  <wp:posOffset>337185</wp:posOffset>
                </wp:positionV>
                <wp:extent cx="2028825" cy="438150"/>
                <wp:effectExtent l="6350" t="6350" r="22225" b="12700"/>
                <wp:wrapNone/>
                <wp:docPr id="32" name="矩形 32"/>
                <wp:cNvGraphicFramePr/>
                <a:graphic xmlns:a="http://schemas.openxmlformats.org/drawingml/2006/main">
                  <a:graphicData uri="http://schemas.microsoft.com/office/word/2010/wordprocessingShape">
                    <wps:wsp>
                      <wps:cNvSpPr/>
                      <wps:spPr>
                        <a:xfrm>
                          <a:off x="0" y="0"/>
                          <a:ext cx="2028825" cy="438150"/>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75pt;margin-top:26.55pt;height:34.5pt;width:159.75pt;z-index:251660288;v-text-anchor:middle;mso-width-relative:page;mso-height-relative:page;" filled="f" stroked="t" coordsize="21600,21600" o:gfxdata="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MVjFT/WAAAACgEAAA8AAAAAAAAAAQAgAAAA&#10;IgAAAGRycy9kb3ducmV2LnhtbFBLAQIUABQAAAAIAIdO4kAwMyfdfwIAAPoEAAAOAAAAAAAAAAEA&#10;IAAAACUBAABkcnMvZTJvRG9jLnhtbFBLBQYAAAAABgAGAFkBAAAWBgAAAAA=&#10;">
                <v:fill on="f" focussize="0,0"/>
                <v:stroke weight="1pt" color="#FF0000 [3204]" miterlimit="8" joinstyle="miter"/>
                <v:imagedata o:title=""/>
                <o:lock v:ext="edit" aspectratio="f"/>
                <v:textbox>
                  <w:txbxContent>
                    <w:p>
                      <w:pPr>
                        <w:jc w:val="center"/>
                      </w:pPr>
                    </w:p>
                  </w:txbxContent>
                </v:textbox>
              </v:rect>
            </w:pict>
          </mc:Fallback>
        </mc:AlternateContent>
      </w:r>
      <w:r>
        <w:rPr>
          <w:rFonts w:hint="default"/>
          <w:sz w:val="21"/>
          <w:szCs w:val="21"/>
          <w:lang w:eastAsia="zh-CN"/>
        </w:rPr>
        <w:drawing>
          <wp:inline distT="0" distB="0" distL="114300" distR="114300">
            <wp:extent cx="2560955" cy="2304415"/>
            <wp:effectExtent l="0" t="0" r="1079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2560955" cy="2304415"/>
                    </a:xfrm>
                    <a:prstGeom prst="rect">
                      <a:avLst/>
                    </a:prstGeom>
                  </pic:spPr>
                </pic:pic>
              </a:graphicData>
            </a:graphic>
          </wp:inline>
        </w:drawing>
      </w:r>
    </w:p>
    <w:p>
      <w:pPr>
        <w:numPr>
          <w:ilvl w:val="0"/>
          <w:numId w:val="0"/>
        </w:numPr>
        <w:ind w:leftChars="0" w:firstLine="420" w:firstLineChars="0"/>
        <w:rPr>
          <w:rFonts w:hint="default"/>
          <w:sz w:val="21"/>
          <w:szCs w:val="21"/>
          <w:lang w:eastAsia="zh-CN"/>
        </w:rPr>
      </w:pPr>
      <w:r>
        <w:rPr>
          <w:rFonts w:hint="default"/>
          <w:sz w:val="21"/>
          <w:szCs w:val="21"/>
          <w:lang w:eastAsia="zh-CN"/>
        </w:rPr>
        <w:t>以BacklogReleaseStrategy类的实现为例，它继承自RelateStrategy抽象策略类，用于处理与Backlog和Release关联的策略，对testType和relate接口进行方法重写，如下所示：</w:t>
      </w:r>
    </w:p>
    <w:p>
      <w:pPr>
        <w:numPr>
          <w:ilvl w:val="0"/>
          <w:numId w:val="0"/>
        </w:numPr>
        <w:ind w:leftChars="0" w:firstLine="420" w:firstLineChars="0"/>
        <w:rPr>
          <w:rFonts w:hint="default"/>
          <w:sz w:val="21"/>
          <w:szCs w:val="21"/>
          <w:lang w:eastAsia="zh-CN"/>
        </w:rPr>
      </w:pPr>
      <w:r>
        <w:rPr>
          <w:rFonts w:hint="default"/>
          <w:sz w:val="21"/>
          <w:szCs w:val="21"/>
          <w:lang w:eastAsia="zh-CN"/>
        </w:rPr>
        <w:drawing>
          <wp:inline distT="0" distB="0" distL="114300" distR="114300">
            <wp:extent cx="5270500" cy="3824605"/>
            <wp:effectExtent l="0" t="0" r="635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8"/>
                    <a:stretch>
                      <a:fillRect/>
                    </a:stretch>
                  </pic:blipFill>
                  <pic:spPr>
                    <a:xfrm>
                      <a:off x="0" y="0"/>
                      <a:ext cx="5270500" cy="3824605"/>
                    </a:xfrm>
                    <a:prstGeom prst="rect">
                      <a:avLst/>
                    </a:prstGeom>
                  </pic:spPr>
                </pic:pic>
              </a:graphicData>
            </a:graphic>
          </wp:inline>
        </w:drawing>
      </w:r>
    </w:p>
    <w:p>
      <w:pPr>
        <w:numPr>
          <w:ilvl w:val="0"/>
          <w:numId w:val="0"/>
        </w:numPr>
        <w:ind w:leftChars="0" w:firstLine="420" w:firstLineChars="0"/>
        <w:rPr>
          <w:rFonts w:hint="default"/>
          <w:sz w:val="21"/>
          <w:szCs w:val="21"/>
          <w:lang w:eastAsia="zh-CN"/>
        </w:rPr>
      </w:pPr>
    </w:p>
    <w:p>
      <w:pPr>
        <w:numPr>
          <w:ilvl w:val="0"/>
          <w:numId w:val="16"/>
        </w:numPr>
        <w:ind w:left="0" w:leftChars="0" w:firstLine="0" w:firstLineChars="0"/>
        <w:rPr>
          <w:rFonts w:hint="default"/>
          <w:b/>
          <w:bCs/>
          <w:sz w:val="21"/>
          <w:szCs w:val="21"/>
          <w:lang w:eastAsia="zh-CN"/>
        </w:rPr>
      </w:pPr>
      <w:r>
        <w:rPr>
          <w:rFonts w:hint="default"/>
          <w:b/>
          <w:bCs/>
          <w:sz w:val="21"/>
          <w:szCs w:val="21"/>
          <w:lang w:eastAsia="zh-CN"/>
        </w:rPr>
        <w:t>环境类</w:t>
      </w:r>
    </w:p>
    <w:p>
      <w:pPr>
        <w:numPr>
          <w:ilvl w:val="0"/>
          <w:numId w:val="0"/>
        </w:numPr>
        <w:ind w:leftChars="0" w:firstLine="420" w:firstLineChars="0"/>
        <w:rPr>
          <w:rFonts w:hint="default"/>
          <w:sz w:val="21"/>
          <w:szCs w:val="21"/>
          <w:lang w:eastAsia="zh-CN"/>
        </w:rPr>
      </w:pPr>
      <w:r>
        <w:rPr>
          <w:rFonts w:hint="default"/>
          <w:sz w:val="21"/>
          <w:szCs w:val="21"/>
          <w:lang w:eastAsia="zh-CN"/>
        </w:rPr>
        <w:t>环境类持有一个策略类的引用，最终给客户端调用。在本项目中表现为关联服务的实现RelateServiceImpl，在relate方法中，调用抽象策略类的对象relateStrategy.relate(item1, item2)方法，将其委托给具体的相关性策略对象来执行相关性操作，如下图所示：</w:t>
      </w:r>
    </w:p>
    <w:p>
      <w:pPr>
        <w:numPr>
          <w:ilvl w:val="0"/>
          <w:numId w:val="0"/>
        </w:numPr>
        <w:ind w:leftChars="0" w:firstLine="420" w:firstLineChars="0"/>
        <w:jc w:val="center"/>
        <w:rPr>
          <w:rFonts w:hint="default"/>
          <w:lang w:eastAsia="zh-CN"/>
        </w:rPr>
      </w:pPr>
      <w:r>
        <w:rPr>
          <w:rFonts w:hint="default"/>
          <w:sz w:val="21"/>
          <w:szCs w:val="21"/>
          <w:lang w:eastAsia="zh-CN"/>
        </w:rPr>
        <w:drawing>
          <wp:inline distT="0" distB="0" distL="114300" distR="114300">
            <wp:extent cx="4032250" cy="2799715"/>
            <wp:effectExtent l="0" t="0" r="635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4032250" cy="2799715"/>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66" w:name="_Toc16380"/>
      <w:r>
        <w:rPr>
          <w:rFonts w:hint="eastAsia" w:ascii="微软雅黑" w:hAnsi="微软雅黑" w:eastAsia="微软雅黑" w:cs="微软雅黑"/>
          <w:sz w:val="24"/>
          <w:szCs w:val="24"/>
          <w:lang w:eastAsia="zh-CN"/>
        </w:rPr>
        <w:t>3.10.2 UML建模</w:t>
      </w:r>
      <w:bookmarkEnd w:id="66"/>
    </w:p>
    <w:p>
      <w:pPr>
        <w:rPr>
          <w:rFonts w:hint="default"/>
          <w:lang w:eastAsia="zh-CN"/>
        </w:rPr>
      </w:pPr>
      <w:r>
        <w:rPr>
          <w:sz w:val="24"/>
        </w:rPr>
        <mc:AlternateContent>
          <mc:Choice Requires="wps">
            <w:drawing>
              <wp:anchor distT="0" distB="0" distL="114300" distR="114300" simplePos="0" relativeHeight="251669504" behindDoc="0" locked="0" layoutInCell="1" allowOverlap="1">
                <wp:simplePos x="0" y="0"/>
                <wp:positionH relativeFrom="column">
                  <wp:posOffset>-41275</wp:posOffset>
                </wp:positionH>
                <wp:positionV relativeFrom="paragraph">
                  <wp:posOffset>9525</wp:posOffset>
                </wp:positionV>
                <wp:extent cx="3870325" cy="2190750"/>
                <wp:effectExtent l="6350" t="6350" r="9525" b="12700"/>
                <wp:wrapNone/>
                <wp:docPr id="87" name="矩形 87"/>
                <wp:cNvGraphicFramePr/>
                <a:graphic xmlns:a="http://schemas.openxmlformats.org/drawingml/2006/main">
                  <a:graphicData uri="http://schemas.microsoft.com/office/word/2010/wordprocessingShape">
                    <wps:wsp>
                      <wps:cNvSpPr/>
                      <wps:spPr>
                        <a:xfrm>
                          <a:off x="0" y="0"/>
                          <a:ext cx="3870325" cy="2190750"/>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5pt;margin-top:0.75pt;height:172.5pt;width:304.75pt;z-index:251669504;v-text-anchor:middle;mso-width-relative:page;mso-height-relative:page;" filled="f" stroked="t" coordsize="21600,21600" o:gfxdata="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khLE+0wAAAAgBAAAPAAAAAAAAAAEAIAAAACIA&#10;AABkcnMvZG93bnJldi54bWxQSwECFAAUAAAACACHTuJAQzWUEoACAAD7BAAADgAAAAAAAAABACAA&#10;AAAiAQAAZHJzL2Uyb0RvYy54bWxQSwUGAAAAAAYABgBZAQAAFAYAAAAA&#10;">
                <v:fill on="f" focussize="0,0"/>
                <v:stroke weight="1pt" color="#FF0000 [3204]" miterlimit="8" joinstyle="miter"/>
                <v:imagedata o:title=""/>
                <o:lock v:ext="edit" aspectratio="f"/>
                <v:textbox>
                  <w:txbxContent>
                    <w:p>
                      <w:pPr>
                        <w:jc w:val="center"/>
                      </w:pPr>
                    </w:p>
                  </w:txbxContent>
                </v:textbox>
              </v:rect>
            </w:pict>
          </mc:Fallback>
        </mc:AlternateContent>
      </w:r>
      <w:r>
        <w:rPr>
          <w:rFonts w:hint="default"/>
          <w:lang w:eastAsia="zh-CN"/>
        </w:rPr>
        <w:drawing>
          <wp:inline distT="0" distB="0" distL="114300" distR="114300">
            <wp:extent cx="5259705" cy="19678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2"/>
                    <a:stretch>
                      <a:fillRect/>
                    </a:stretch>
                  </pic:blipFill>
                  <pic:spPr>
                    <a:xfrm>
                      <a:off x="0" y="0"/>
                      <a:ext cx="5259705" cy="1967865"/>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67" w:name="_Toc14243"/>
      <w:r>
        <w:rPr>
          <w:rFonts w:hint="eastAsia" w:ascii="微软雅黑" w:hAnsi="微软雅黑" w:eastAsia="微软雅黑" w:cs="微软雅黑"/>
          <w:sz w:val="24"/>
          <w:szCs w:val="24"/>
          <w:lang w:eastAsia="zh-CN"/>
        </w:rPr>
        <w:t>3.10.3 代价分析</w:t>
      </w:r>
      <w:bookmarkEnd w:id="67"/>
    </w:p>
    <w:p>
      <w:pPr>
        <w:ind w:firstLine="420" w:firstLineChars="0"/>
        <w:rPr>
          <w:rFonts w:hint="default"/>
          <w:sz w:val="21"/>
          <w:szCs w:val="21"/>
        </w:rPr>
      </w:pPr>
      <w:r>
        <w:rPr>
          <w:rFonts w:hint="default"/>
          <w:sz w:val="21"/>
          <w:szCs w:val="21"/>
        </w:rPr>
        <w:t>策略模式在软件设计中允许在运行时选择算法的行为，通过定义一系列可互换的策略，并在客户端与策略之间进行解耦，能够优化代码结构和复用性。使用策略模式可以增加应用程序的灵活性和维护性，因为它简化了单元测试，并且可以在不影响其他策略的情况下添加或修改策略。然而，策略模式的使用也随之带来其代价和考虑因素。其中包括增加了一定的复杂性，因为你需要定义策略接口和一系列实现该接口的具体策略。在策略数量较多的情况下，管理这些策略可能变得繁琐。同时，客户端需要适当地选择适合的策略，这可能需要额外的逻辑或配置。随着时间的推移，如果某些策略不再需要，那么这些策略的代码将需要被维护或移除，否则有可能导致代码的死重。</w:t>
      </w:r>
    </w:p>
    <w:p>
      <w:pPr>
        <w:rPr>
          <w:rFonts w:hint="eastAsia"/>
          <w:sz w:val="21"/>
          <w:szCs w:val="21"/>
          <w:lang w:eastAsia="zh-CN"/>
        </w:rPr>
      </w:pP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优点：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算法的可互换性：策略模式允许在运行时根据需要切换算法，而不需要修改客户端代码。</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开闭原则：策略模式符合开闭原则，即对扩展开放，对修改关闭。新的策略可以很容易地加入到系统中，而无需修改现有的代码。</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避免多重条件转移：策略模式可以避免使用多重if-else或switch语句，从而减少代码的复杂性和维护难度。</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算法的封装：策略模式将算法封装在独立的策略类中，提高了代码的模块化，使得算法的实现和客户端的代码解耦。</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5. 提高代码的可维护性：由于算法的封装和可互换性，策略模式使得代码更加易于理解和维护。</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缺点：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客户端需要知道所有策略：客户端必须了解所有可用的策略，并能够根据情况选择合适的策略。这可能会增加客户端的复杂性。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策略过多可能导致性能问题：如果策略数量过多，每次切换策略都可能会对性能产生一定的影响。</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策略类数量增加：每个策略都需要一个单独的类来实现，这可能会导致类的数量急剧增加，从而增加了系统的复杂性。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策略之间的共享状态：如果策略之间需要共享状态，可能会导致状态管理变得复杂，因为策略是独立切换的。</w:t>
      </w:r>
    </w:p>
    <w:p>
      <w:pPr>
        <w:keepNext w:val="0"/>
        <w:keepLines w:val="0"/>
        <w:widowControl w:val="0"/>
        <w:suppressLineNumbers w:val="0"/>
        <w:spacing w:before="0" w:beforeAutospacing="0" w:after="0" w:afterAutospacing="0"/>
        <w:ind w:left="0" w:right="0"/>
        <w:jc w:val="both"/>
        <w:rPr>
          <w:rFonts w:hint="eastAsia" w:ascii="微软雅黑" w:hAnsi="微软雅黑" w:eastAsia="微软雅黑" w:cs="微软雅黑"/>
          <w:kern w:val="2"/>
          <w:sz w:val="21"/>
          <w:szCs w:val="21"/>
          <w:lang w:val="en-US" w:eastAsia="zh-CN" w:bidi="ar"/>
        </w:rPr>
      </w:pPr>
      <w:r>
        <w:rPr>
          <w:rFonts w:hint="default" w:ascii="微软雅黑" w:hAnsi="微软雅黑" w:eastAsia="微软雅黑" w:cs="微软雅黑"/>
          <w:kern w:val="2"/>
          <w:sz w:val="21"/>
          <w:szCs w:val="21"/>
          <w:lang w:val="en-US" w:eastAsia="zh-CN" w:bidi="ar"/>
        </w:rPr>
        <w:t>5. 违反单一职责原则：策略类通常负责算法的实现和相关的状态管理，这可能会违反单一职责原则，因为策略类可能同时负责多个方面的功能。</w:t>
      </w:r>
    </w:p>
    <w:p>
      <w:pPr>
        <w:pStyle w:val="4"/>
        <w:bidi w:val="0"/>
        <w:outlineLvl w:val="1"/>
        <w:rPr>
          <w:rFonts w:hint="eastAsia" w:ascii="微软雅黑" w:hAnsi="微软雅黑" w:eastAsia="微软雅黑" w:cs="微软雅黑"/>
          <w:lang w:eastAsia="zh-CN"/>
        </w:rPr>
      </w:pPr>
      <w:bookmarkStart w:id="68" w:name="_Toc21532"/>
      <w:bookmarkStart w:id="69" w:name="_Toc12334"/>
      <w:bookmarkStart w:id="70" w:name="_Toc1909"/>
      <w:r>
        <w:rPr>
          <w:rFonts w:hint="eastAsia" w:ascii="微软雅黑" w:hAnsi="微软雅黑" w:eastAsia="微软雅黑" w:cs="微软雅黑"/>
          <w:lang w:eastAsia="zh-CN"/>
        </w:rPr>
        <w:t>3.11脏标记模式</w:t>
      </w:r>
      <w:bookmarkEnd w:id="68"/>
      <w:bookmarkEnd w:id="69"/>
      <w:bookmarkEnd w:id="70"/>
    </w:p>
    <w:p>
      <w:pPr>
        <w:pStyle w:val="5"/>
        <w:bidi w:val="0"/>
        <w:outlineLvl w:val="2"/>
        <w:rPr>
          <w:rFonts w:hint="default"/>
          <w:lang w:eastAsia="zh-CN"/>
        </w:rPr>
      </w:pPr>
      <w:bookmarkStart w:id="71" w:name="_Toc21399"/>
      <w:r>
        <w:rPr>
          <w:rFonts w:hint="eastAsia" w:ascii="微软雅黑" w:hAnsi="微软雅黑" w:eastAsia="微软雅黑" w:cs="微软雅黑"/>
          <w:sz w:val="24"/>
          <w:szCs w:val="24"/>
          <w:lang w:eastAsia="zh-CN"/>
        </w:rPr>
        <w:t>3.11.1 实现描述</w:t>
      </w:r>
      <w:bookmarkEnd w:id="71"/>
    </w:p>
    <w:p>
      <w:pPr>
        <w:ind w:firstLine="420" w:firstLineChars="0"/>
        <w:rPr>
          <w:rFonts w:hint="default"/>
          <w:lang w:eastAsia="zh-CN"/>
        </w:rPr>
      </w:pPr>
      <w:r>
        <w:rPr>
          <w:rFonts w:hint="default"/>
          <w:lang w:eastAsia="zh-CN"/>
        </w:rPr>
        <w:t>脏标记模式（Dirty Flag pattern）是一种软件设计模式，用于延迟处理或避免不必要的计算操作。它基于一个标志位，通常是一个布尔值，用于标记对象的状态是否已经发生变化。当对象的状态变化时，标志位被设置为"脏"（dirty），表示需要进行相应的处理。如果对象的状态没有发生变化，就可以直接使用缓存数据，避免重新计算。</w:t>
      </w:r>
    </w:p>
    <w:p>
      <w:pPr>
        <w:ind w:firstLine="420" w:firstLineChars="0"/>
        <w:rPr>
          <w:rFonts w:hint="default"/>
          <w:lang w:eastAsia="zh-CN"/>
        </w:rPr>
      </w:pPr>
    </w:p>
    <w:p>
      <w:pPr>
        <w:ind w:firstLine="420" w:firstLineChars="0"/>
        <w:rPr>
          <w:rFonts w:hint="default"/>
          <w:lang w:eastAsia="zh-CN"/>
        </w:rPr>
      </w:pPr>
      <w:r>
        <w:rPr>
          <w:rFonts w:hint="default"/>
          <w:lang w:eastAsia="zh-CN"/>
        </w:rPr>
        <w:t>脏标记模式通常在以下情况下使用：</w:t>
      </w:r>
    </w:p>
    <w:p>
      <w:pPr>
        <w:numPr>
          <w:ilvl w:val="0"/>
          <w:numId w:val="17"/>
        </w:numPr>
        <w:ind w:firstLine="420" w:firstLineChars="0"/>
        <w:rPr>
          <w:rFonts w:hint="default"/>
          <w:lang w:eastAsia="zh-CN"/>
        </w:rPr>
      </w:pPr>
      <w:r>
        <w:rPr>
          <w:rFonts w:hint="default"/>
          <w:b/>
          <w:bCs/>
          <w:lang w:eastAsia="zh-CN"/>
        </w:rPr>
        <w:t>提高性能：</w:t>
      </w:r>
      <w:r>
        <w:rPr>
          <w:rFonts w:hint="default"/>
          <w:lang w:eastAsia="zh-CN"/>
        </w:rPr>
        <w:t>当某个操作需要进行复杂的计算或涉及到耗时的操作时，可以使用脏标记模式来避免重复计算。通过检查标志位，只有在必要时才执行计算操作，否则直接使用缓存数据。</w:t>
      </w:r>
    </w:p>
    <w:p>
      <w:pPr>
        <w:numPr>
          <w:ilvl w:val="0"/>
          <w:numId w:val="17"/>
        </w:numPr>
        <w:ind w:left="0" w:leftChars="0" w:firstLine="420" w:firstLineChars="0"/>
        <w:rPr>
          <w:rFonts w:hint="default"/>
          <w:lang w:eastAsia="zh-CN"/>
        </w:rPr>
      </w:pPr>
      <w:r>
        <w:rPr>
          <w:rFonts w:hint="default"/>
          <w:b/>
          <w:bCs/>
          <w:lang w:eastAsia="zh-CN"/>
        </w:rPr>
        <w:t>保护对象的封装性：</w:t>
      </w:r>
      <w:r>
        <w:rPr>
          <w:rFonts w:hint="default"/>
          <w:lang w:eastAsia="zh-CN"/>
        </w:rPr>
        <w:t>脏标记模式可以用于确保对象的状态在创建后不会被外部直接修改。通过将对象状态的修改限制在特定的方法或操作中，可以提高对象的封装性，并确保对象的内部状态不会被意外改变。</w:t>
      </w:r>
    </w:p>
    <w:p>
      <w:pPr>
        <w:numPr>
          <w:ilvl w:val="0"/>
          <w:numId w:val="17"/>
        </w:numPr>
        <w:ind w:left="0" w:leftChars="0" w:firstLine="420" w:firstLineChars="0"/>
        <w:rPr>
          <w:rFonts w:hint="default"/>
          <w:lang w:eastAsia="zh-CN"/>
        </w:rPr>
      </w:pPr>
      <w:r>
        <w:rPr>
          <w:rFonts w:hint="default"/>
          <w:b/>
          <w:bCs/>
          <w:lang w:eastAsia="zh-CN"/>
        </w:rPr>
        <w:t>事务性操作：</w:t>
      </w:r>
      <w:r>
        <w:rPr>
          <w:rFonts w:hint="default"/>
          <w:lang w:eastAsia="zh-CN"/>
        </w:rPr>
        <w:t>在事务性操作中，你可能希望在事务开始后禁止对某些对象属性的修改，直到事务完成。脏标记模式可以帮助实现这一点。在事务开始时，将标志位设置为"脏"，并在事务结束时进行处理。如果标志位没有被设置，就可以跳过相应的处理逻辑，提高事务的效率。</w:t>
      </w:r>
    </w:p>
    <w:p>
      <w:pPr>
        <w:numPr>
          <w:ilvl w:val="0"/>
          <w:numId w:val="0"/>
        </w:numPr>
        <w:ind w:left="420" w:leftChars="0"/>
        <w:rPr>
          <w:rFonts w:hint="default"/>
          <w:lang w:eastAsia="zh-CN"/>
        </w:rPr>
      </w:pPr>
    </w:p>
    <w:p>
      <w:pPr>
        <w:ind w:firstLine="420" w:firstLineChars="0"/>
        <w:rPr>
          <w:rFonts w:hint="default"/>
          <w:lang w:eastAsia="zh-CN"/>
        </w:rPr>
      </w:pPr>
      <w:r>
        <w:rPr>
          <w:rFonts w:hint="default"/>
          <w:lang w:eastAsia="zh-CN"/>
        </w:rPr>
        <w:t>在本项目中，存在集成多个相关领域对象，跨越多个数据库表的"大聚合"，由一个聚合根和其它实体和值对象组成，聚合根是大聚合的入口点，外部对象只能通过聚合根对大聚合内部对象访问。比如在产品管理微服务中，RequirementAggregation就是一个大聚合，包括了requirementEntity、versionsEntity、requirementContentEntity、clientsEntity、backlogItemsEntity等多个实体，要对聚合内某个实体修改时只能通过聚合根RequirementAggregation，为了避免对数据库不必要的更新操作，这里每一个实体都属于一张数据库表的内容，为每个实体设置了对应的脏标记，在聚合对应的仓储实现对数据库的更新操作时先查看每个实体对应脏标记是否为true（即是否在业务层面有改动），若是才进行更新，否则不对这个实体做数据库更新写入操作，避免对数据库频繁以及不必要的写操作。</w:t>
      </w:r>
    </w:p>
    <w:p>
      <w:pPr>
        <w:ind w:firstLine="420" w:firstLineChars="0"/>
        <w:rPr>
          <w:rFonts w:hint="default"/>
          <w:lang w:eastAsia="zh-CN"/>
        </w:rPr>
      </w:pPr>
      <w:r>
        <w:rPr>
          <w:rFonts w:hint="default"/>
          <w:lang w:eastAsia="zh-CN"/>
        </w:rPr>
        <w:t>每个实体维护管理自己的脏标记，并且在涉及到更新自己属性的方法中置为“脏”：</w:t>
      </w:r>
    </w:p>
    <w:p>
      <w:pPr>
        <w:ind w:firstLine="420" w:firstLineChars="0"/>
        <w:rPr>
          <w:rFonts w:hint="default"/>
          <w:lang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363855</wp:posOffset>
                </wp:positionH>
                <wp:positionV relativeFrom="paragraph">
                  <wp:posOffset>1663700</wp:posOffset>
                </wp:positionV>
                <wp:extent cx="1206500" cy="153670"/>
                <wp:effectExtent l="6350" t="6350" r="6350" b="11430"/>
                <wp:wrapNone/>
                <wp:docPr id="83" name="矩形 83"/>
                <wp:cNvGraphicFramePr/>
                <a:graphic xmlns:a="http://schemas.openxmlformats.org/drawingml/2006/main">
                  <a:graphicData uri="http://schemas.microsoft.com/office/word/2010/wordprocessingShape">
                    <wps:wsp>
                      <wps:cNvSpPr/>
                      <wps:spPr>
                        <a:xfrm>
                          <a:off x="0" y="0"/>
                          <a:ext cx="1206500" cy="153670"/>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65pt;margin-top:131pt;height:12.1pt;width:95pt;z-index:251667456;v-text-anchor:middle;mso-width-relative:page;mso-height-relative:page;" filled="f" stroked="t" coordsize="21600,21600" o:gfxdata="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v3JqSNYAAAAKAQAADwAAAAAAAAABACAAAAAiAAAA&#10;ZHJzL2Rvd25yZXYueG1sUEsBAhQAFAAAAAgAh07iQPnqvFp7AgAA+gQAAA4AAAAAAAAAAQAgAAAA&#10;JQEAAGRycy9lMm9Eb2MueG1sUEsFBgAAAAAGAAYAWQEAABIGAAAAAA==&#10;">
                <v:fill on="f" focussize="0,0"/>
                <v:stroke weight="1pt" color="#FF0000 [3204]" miterlimit="8" joinstyle="miter"/>
                <v:imagedata o:title=""/>
                <o:lock v:ext="edit" aspectratio="f"/>
                <v:textbox>
                  <w:txbxContent>
                    <w:p>
                      <w:pPr>
                        <w:jc w:val="center"/>
                      </w:pPr>
                    </w:p>
                  </w:txbxContent>
                </v:textbox>
              </v:rect>
            </w:pict>
          </mc:Fallback>
        </mc:AlternateContent>
      </w:r>
      <w:r>
        <w:rPr>
          <w:rFonts w:hint="default"/>
          <w:lang w:eastAsia="zh-CN"/>
        </w:rPr>
        <w:drawing>
          <wp:inline distT="0" distB="0" distL="114300" distR="114300">
            <wp:extent cx="5257165" cy="1927860"/>
            <wp:effectExtent l="0" t="0" r="635" b="152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0"/>
                    <a:stretch>
                      <a:fillRect/>
                    </a:stretch>
                  </pic:blipFill>
                  <pic:spPr>
                    <a:xfrm>
                      <a:off x="0" y="0"/>
                      <a:ext cx="5257165" cy="1927860"/>
                    </a:xfrm>
                    <a:prstGeom prst="rect">
                      <a:avLst/>
                    </a:prstGeom>
                  </pic:spPr>
                </pic:pic>
              </a:graphicData>
            </a:graphic>
          </wp:inline>
        </w:drawing>
      </w:r>
    </w:p>
    <w:p>
      <w:pPr>
        <w:ind w:firstLine="420" w:firstLineChars="0"/>
        <w:rPr>
          <w:rFonts w:hint="default"/>
          <w:lang w:eastAsia="zh-CN"/>
        </w:rPr>
      </w:pPr>
      <w:r>
        <w:rPr>
          <w:rFonts w:hint="default"/>
          <w:lang w:eastAsia="zh-CN"/>
        </w:rPr>
        <w:t>大聚合根统一查看清除子实体脏标记，大聚合更改自己子实体状态时要调用子实体的更新方法：</w:t>
      </w:r>
    </w:p>
    <w:p>
      <w:pPr>
        <w:ind w:left="0" w:leftChars="0" w:firstLine="0" w:firstLineChars="0"/>
        <w:rPr>
          <w:rFonts w:hint="default"/>
          <w:lang w:eastAsia="zh-CN"/>
        </w:rPr>
      </w:pPr>
    </w:p>
    <w:p>
      <w:pPr>
        <w:ind w:firstLine="420" w:firstLineChars="0"/>
        <w:rPr>
          <w:rFonts w:hint="default"/>
          <w:lang w:eastAsia="zh-CN"/>
        </w:rPr>
      </w:pPr>
      <w:r>
        <w:rPr>
          <w:rFonts w:hint="default"/>
          <w:lang w:eastAsia="zh-CN"/>
        </w:rPr>
        <w:drawing>
          <wp:inline distT="0" distB="0" distL="114300" distR="114300">
            <wp:extent cx="5266690" cy="5023485"/>
            <wp:effectExtent l="0" t="0" r="1016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1"/>
                    <a:stretch>
                      <a:fillRect/>
                    </a:stretch>
                  </pic:blipFill>
                  <pic:spPr>
                    <a:xfrm>
                      <a:off x="0" y="0"/>
                      <a:ext cx="5266690" cy="5023485"/>
                    </a:xfrm>
                    <a:prstGeom prst="rect">
                      <a:avLst/>
                    </a:prstGeom>
                  </pic:spPr>
                </pic:pic>
              </a:graphicData>
            </a:graphic>
          </wp:inline>
        </w:drawing>
      </w:r>
    </w:p>
    <w:p>
      <w:pPr>
        <w:ind w:left="0" w:leftChars="0" w:firstLine="420" w:firstLineChars="200"/>
        <w:rPr>
          <w:rFonts w:hint="default"/>
          <w:lang w:eastAsia="zh-CN"/>
        </w:rPr>
      </w:pPr>
      <w:r>
        <w:rPr>
          <w:rFonts w:hint="default"/>
          <w:lang w:eastAsia="zh-CN"/>
        </w:rPr>
        <w:t>优化对RequirementAggregation的update操作 （更新大聚合根的时候检查其中每个实体的脏标记决定是否对对应数据表进行更新）：</w:t>
      </w:r>
    </w:p>
    <w:p>
      <w:pPr>
        <w:ind w:firstLine="420" w:firstLineChars="0"/>
        <w:rPr>
          <w:rFonts w:hint="default"/>
          <w:lang w:eastAsia="zh-CN"/>
        </w:rPr>
      </w:pPr>
      <w:r>
        <w:rPr>
          <w:rFonts w:hint="default"/>
          <w:lang w:eastAsia="zh-CN"/>
        </w:rPr>
        <w:drawing>
          <wp:inline distT="0" distB="0" distL="114300" distR="114300">
            <wp:extent cx="5261610" cy="3310255"/>
            <wp:effectExtent l="0" t="0" r="152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2"/>
                    <a:stretch>
                      <a:fillRect/>
                    </a:stretch>
                  </pic:blipFill>
                  <pic:spPr>
                    <a:xfrm>
                      <a:off x="0" y="0"/>
                      <a:ext cx="5261610" cy="3310255"/>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72" w:name="_Toc30948"/>
      <w:r>
        <w:rPr>
          <w:rFonts w:hint="eastAsia" w:ascii="微软雅黑" w:hAnsi="微软雅黑" w:eastAsia="微软雅黑" w:cs="微软雅黑"/>
          <w:sz w:val="24"/>
          <w:szCs w:val="24"/>
          <w:lang w:eastAsia="zh-CN"/>
        </w:rPr>
        <w:t>3.11.2 UML建模</w:t>
      </w:r>
      <w:bookmarkEnd w:id="72"/>
    </w:p>
    <w:p>
      <w:pPr>
        <w:rPr>
          <w:rFonts w:hint="default"/>
          <w:lang w:eastAsia="zh-CN"/>
        </w:rPr>
      </w:pPr>
      <w:r>
        <w:rPr>
          <w:rFonts w:hint="default"/>
          <w:lang w:eastAsia="zh-CN"/>
        </w:rPr>
        <w:drawing>
          <wp:inline distT="0" distB="0" distL="114300" distR="114300">
            <wp:extent cx="5270500" cy="3054985"/>
            <wp:effectExtent l="0" t="0" r="6350" b="1206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3"/>
                    <a:stretch>
                      <a:fillRect/>
                    </a:stretch>
                  </pic:blipFill>
                  <pic:spPr>
                    <a:xfrm>
                      <a:off x="0" y="0"/>
                      <a:ext cx="5270500" cy="3054985"/>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73" w:name="_Toc30322"/>
      <w:r>
        <w:rPr>
          <w:rFonts w:hint="eastAsia" w:ascii="微软雅黑" w:hAnsi="微软雅黑" w:eastAsia="微软雅黑" w:cs="微软雅黑"/>
          <w:sz w:val="24"/>
          <w:szCs w:val="24"/>
          <w:lang w:eastAsia="zh-CN"/>
        </w:rPr>
        <w:t>3.11.3 代价分析</w:t>
      </w:r>
      <w:bookmarkEnd w:id="73"/>
    </w:p>
    <w:p>
      <w:pPr>
        <w:ind w:firstLine="420" w:firstLineChars="0"/>
        <w:rPr>
          <w:rFonts w:hint="eastAsia"/>
          <w:sz w:val="21"/>
          <w:szCs w:val="21"/>
          <w:lang w:eastAsia="zh-CN"/>
        </w:rPr>
      </w:pPr>
      <w:r>
        <w:rPr>
          <w:sz w:val="21"/>
          <w:szCs w:val="21"/>
        </w:rPr>
        <w:t>脏标记模式通过追踪对象状态的变化来减少不必要的操作。它尤其适用于更新操作开销大且不频繁真正需要同步的场景。然而，代价分析表明，这种模式增加了系统的状态管理复杂性，引入新的错误源，并可能导致数据不一致性，若脏标记未能正确地置位或清除。实施这种模式还可能导致维护成本上升，因为开发人员必须理解哪些操作会导致对象变为“脏”的，并确保适时地处理。因此，虽然选择使用脏标记模式可优化性能，但在对必要的同步和数据完整性的影响方面需要仔细权衡。</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lang w:val="en-US" w:eastAsia="zh-CN" w:bidi="ar"/>
        </w:rPr>
      </w:pPr>
      <w:r>
        <w:rPr>
          <w:rFonts w:hint="default" w:ascii="微软雅黑" w:hAnsi="微软雅黑" w:eastAsia="微软雅黑" w:cs="微软雅黑"/>
          <w:b/>
          <w:bCs/>
          <w:kern w:val="2"/>
          <w:sz w:val="21"/>
          <w:szCs w:val="21"/>
          <w:lang w:val="en-US" w:eastAsia="zh-CN" w:bidi="ar"/>
        </w:rPr>
        <w:t>优点：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封装性：脏标记模式通过引入一个标记来保护对象的内部状态，确保对象的封装性，防止外部直接修改对象属性。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事务性：在事务性操作中，脏标记模式可以确保在事务开始后禁止对某些对象属性的修改，直到事务完成，有助于维护事务的完整性。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状态冻结：在某些场景下，如对象序列化前，脏标记模式可以冻结对象的状态，确保序列化过程中的状态一致性。</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lang w:val="en-US" w:eastAsia="zh-CN" w:bidi="ar"/>
        </w:rPr>
      </w:pPr>
      <w:r>
        <w:rPr>
          <w:rFonts w:hint="default" w:ascii="微软雅黑" w:hAnsi="微软雅黑" w:eastAsia="微软雅黑" w:cs="微软雅黑"/>
          <w:kern w:val="2"/>
          <w:sz w:val="21"/>
          <w:szCs w:val="21"/>
          <w:lang w:val="en-US" w:eastAsia="zh-CN" w:bidi="ar"/>
        </w:rPr>
        <w:t>4. 简单易实现：脏标记模式的实现相对简单，只需引入一个布尔值作为标记，并在对象的属性修改时更新该标记。</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lang w:val="en-US" w:eastAsia="zh-CN" w:bidi="ar"/>
        </w:rPr>
      </w:pPr>
      <w:r>
        <w:rPr>
          <w:rFonts w:hint="default" w:ascii="微软雅黑" w:hAnsi="微软雅黑" w:cs="微软雅黑"/>
          <w:kern w:val="2"/>
          <w:sz w:val="21"/>
          <w:szCs w:val="21"/>
          <w:lang w:eastAsia="zh-CN" w:bidi="ar"/>
        </w:rPr>
        <w:t>5. 提高性能：只有当对象的状态发生变化时，才需要进行更新操作。这可以避免不必要的更新操作，从而提高性能。</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缺点：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性能</w:t>
      </w:r>
      <w:r>
        <w:rPr>
          <w:rFonts w:hint="default" w:ascii="微软雅黑" w:hAnsi="微软雅黑" w:cs="微软雅黑"/>
          <w:kern w:val="2"/>
          <w:sz w:val="21"/>
          <w:szCs w:val="21"/>
          <w:lang w:eastAsia="zh-CN" w:bidi="ar"/>
        </w:rPr>
        <w:t>管理</w:t>
      </w:r>
      <w:r>
        <w:rPr>
          <w:rFonts w:hint="default" w:ascii="微软雅黑" w:hAnsi="微软雅黑" w:eastAsia="微软雅黑" w:cs="微软雅黑"/>
          <w:kern w:val="2"/>
          <w:sz w:val="21"/>
          <w:szCs w:val="21"/>
          <w:lang w:val="en-US" w:eastAsia="zh-CN" w:bidi="ar"/>
        </w:rPr>
        <w:t>开销：每次修改对象属性时，都需要检查脏标记，这可能会导致性能开销，尤其是在频繁修改对象属性的场景下。</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 xml:space="preserve">2. </w:t>
      </w:r>
      <w:r>
        <w:rPr>
          <w:rFonts w:hint="default" w:ascii="微软雅黑" w:hAnsi="微软雅黑" w:cs="微软雅黑"/>
          <w:kern w:val="2"/>
          <w:sz w:val="21"/>
          <w:szCs w:val="21"/>
          <w:lang w:eastAsia="zh-CN" w:bidi="ar"/>
        </w:rPr>
        <w:t>增加内部管理</w:t>
      </w:r>
      <w:r>
        <w:rPr>
          <w:rFonts w:hint="default" w:ascii="微软雅黑" w:hAnsi="微软雅黑" w:eastAsia="微软雅黑" w:cs="微软雅黑"/>
          <w:kern w:val="2"/>
          <w:sz w:val="21"/>
          <w:szCs w:val="21"/>
          <w:lang w:val="en-US" w:eastAsia="zh-CN" w:bidi="ar"/>
        </w:rPr>
        <w:t>复杂性：脏标记模式可能会增加代码的复杂性，特别是在需要管理多个对象的脏标记时。此外，如果标记管理不当，可能会导致逻辑错误。</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lang w:val="en-US" w:eastAsia="zh-CN" w:bidi="ar"/>
        </w:rPr>
      </w:pPr>
      <w:r>
        <w:rPr>
          <w:rFonts w:hint="default" w:ascii="微软雅黑" w:hAnsi="微软雅黑" w:cs="微软雅黑"/>
          <w:kern w:val="2"/>
          <w:sz w:val="21"/>
          <w:szCs w:val="21"/>
          <w:lang w:eastAsia="zh-CN" w:bidi="ar"/>
        </w:rPr>
        <w:t>3.</w:t>
      </w:r>
      <w:r>
        <w:rPr>
          <w:rFonts w:hint="default" w:ascii="微软雅黑" w:hAnsi="微软雅黑" w:eastAsia="微软雅黑" w:cs="微软雅黑"/>
          <w:kern w:val="2"/>
          <w:sz w:val="21"/>
          <w:szCs w:val="21"/>
          <w:lang w:val="en-US" w:eastAsia="zh-CN" w:bidi="ar"/>
        </w:rPr>
        <w:t xml:space="preserve"> 过度保护：在某些情况下，脏标记模式可能会过度保护对象状态，导致无法灵活地修改对象属性。</w:t>
      </w:r>
    </w:p>
    <w:p>
      <w:pPr>
        <w:keepNext w:val="0"/>
        <w:keepLines w:val="0"/>
        <w:widowControl w:val="0"/>
        <w:suppressLineNumbers w:val="0"/>
        <w:spacing w:before="0" w:beforeAutospacing="0" w:after="0" w:afterAutospacing="0"/>
        <w:ind w:left="0" w:right="0"/>
        <w:jc w:val="both"/>
        <w:rPr>
          <w:rFonts w:hint="eastAsia"/>
          <w:sz w:val="21"/>
          <w:szCs w:val="21"/>
          <w:lang w:eastAsia="zh-CN"/>
        </w:rPr>
      </w:pPr>
      <w:r>
        <w:rPr>
          <w:rFonts w:hint="default" w:ascii="微软雅黑" w:hAnsi="微软雅黑" w:cs="微软雅黑"/>
          <w:kern w:val="2"/>
          <w:sz w:val="21"/>
          <w:szCs w:val="21"/>
          <w:lang w:eastAsia="zh-CN" w:bidi="ar"/>
        </w:rPr>
        <w:t xml:space="preserve">4. </w:t>
      </w:r>
      <w:r>
        <w:rPr>
          <w:rFonts w:hint="default" w:ascii="微软雅黑" w:hAnsi="微软雅黑" w:eastAsia="微软雅黑" w:cs="微软雅黑"/>
          <w:kern w:val="2"/>
          <w:sz w:val="21"/>
          <w:szCs w:val="21"/>
          <w:lang w:val="en-US" w:eastAsia="zh-CN" w:bidi="ar"/>
        </w:rPr>
        <w:t>延迟更新：由于更新是在状态改变时进行的，所以可能会有一定的延迟。这可能会导致数据的不一致性，特别是在多线程环境中。</w:t>
      </w:r>
    </w:p>
    <w:p>
      <w:pPr>
        <w:pStyle w:val="5"/>
        <w:bidi w:val="0"/>
        <w:outlineLvl w:val="2"/>
        <w:rPr>
          <w:rFonts w:hint="default" w:ascii="微软雅黑" w:hAnsi="微软雅黑" w:cs="微软雅黑"/>
          <w:sz w:val="24"/>
          <w:szCs w:val="24"/>
          <w:lang w:eastAsia="zh-CN"/>
        </w:rPr>
      </w:pPr>
      <w:bookmarkStart w:id="74" w:name="_Toc27482"/>
      <w:r>
        <w:rPr>
          <w:rFonts w:hint="eastAsia" w:ascii="微软雅黑" w:hAnsi="微软雅黑" w:eastAsia="微软雅黑" w:cs="微软雅黑"/>
          <w:sz w:val="24"/>
          <w:szCs w:val="24"/>
          <w:lang w:eastAsia="zh-CN"/>
        </w:rPr>
        <w:t xml:space="preserve">3.11.4 </w:t>
      </w:r>
      <w:r>
        <w:rPr>
          <w:rFonts w:hint="default" w:ascii="微软雅黑" w:hAnsi="微软雅黑" w:cs="微软雅黑"/>
          <w:sz w:val="24"/>
          <w:szCs w:val="24"/>
          <w:lang w:eastAsia="zh-CN"/>
        </w:rPr>
        <w:t>出处</w:t>
      </w:r>
      <w:bookmarkEnd w:id="74"/>
    </w:p>
    <w:p>
      <w:pPr>
        <w:rPr>
          <w:rFonts w:hint="default"/>
          <w:lang w:eastAsia="zh-CN"/>
        </w:rPr>
      </w:pPr>
      <w:r>
        <w:rPr>
          <w:rFonts w:hint="default"/>
          <w:lang w:eastAsia="zh-CN"/>
        </w:rPr>
        <w:t>[1] Robert Nystrom.Game Programming Patterns.America：</w:t>
      </w:r>
      <w:r>
        <w:rPr>
          <w:rFonts w:ascii="Arial" w:hAnsi="Arial" w:eastAsia="Arial" w:cs="Arial"/>
          <w:i w:val="0"/>
          <w:iCs w:val="0"/>
          <w:caps w:val="0"/>
          <w:color w:val="0F1111"/>
          <w:spacing w:val="0"/>
          <w:sz w:val="21"/>
          <w:szCs w:val="21"/>
          <w:shd w:val="clear" w:fill="FFFFFF"/>
        </w:rPr>
        <w:t>Genever Benning</w:t>
      </w:r>
      <w:r>
        <w:rPr>
          <w:rFonts w:hint="default"/>
          <w:lang w:eastAsia="zh-CN"/>
        </w:rPr>
        <w:t>，2014. 1～354</w:t>
      </w:r>
    </w:p>
    <w:p>
      <w:pPr>
        <w:pStyle w:val="4"/>
        <w:bidi w:val="0"/>
        <w:outlineLvl w:val="1"/>
        <w:rPr>
          <w:rFonts w:hint="eastAsia" w:ascii="微软雅黑" w:hAnsi="微软雅黑" w:eastAsia="微软雅黑" w:cs="微软雅黑"/>
          <w:lang w:eastAsia="zh-CN"/>
        </w:rPr>
      </w:pPr>
      <w:bookmarkStart w:id="75" w:name="_Toc27656"/>
      <w:bookmarkStart w:id="76" w:name="_Toc11674"/>
      <w:bookmarkStart w:id="77" w:name="_Toc25115"/>
      <w:r>
        <w:rPr>
          <w:rFonts w:hint="eastAsia" w:ascii="微软雅黑" w:hAnsi="微软雅黑" w:eastAsia="微软雅黑" w:cs="微软雅黑"/>
          <w:lang w:eastAsia="zh-CN"/>
        </w:rPr>
        <w:t>3.1</w:t>
      </w:r>
      <w:r>
        <w:rPr>
          <w:rFonts w:hint="default" w:ascii="微软雅黑" w:hAnsi="微软雅黑" w:cs="微软雅黑"/>
          <w:lang w:eastAsia="zh-CN"/>
        </w:rPr>
        <w:t>2代理</w:t>
      </w:r>
      <w:r>
        <w:rPr>
          <w:rFonts w:hint="eastAsia" w:ascii="微软雅黑" w:hAnsi="微软雅黑" w:eastAsia="微软雅黑" w:cs="微软雅黑"/>
          <w:lang w:eastAsia="zh-CN"/>
        </w:rPr>
        <w:t>模式</w:t>
      </w:r>
      <w:bookmarkEnd w:id="75"/>
      <w:bookmarkEnd w:id="76"/>
      <w:bookmarkEnd w:id="77"/>
    </w:p>
    <w:p>
      <w:pPr>
        <w:pStyle w:val="5"/>
        <w:bidi w:val="0"/>
        <w:outlineLvl w:val="2"/>
        <w:rPr>
          <w:rFonts w:hint="eastAsia" w:ascii="微软雅黑" w:hAnsi="微软雅黑" w:eastAsia="微软雅黑" w:cs="微软雅黑"/>
          <w:sz w:val="24"/>
          <w:szCs w:val="24"/>
          <w:lang w:eastAsia="zh-CN"/>
        </w:rPr>
      </w:pPr>
      <w:bookmarkStart w:id="78" w:name="_Toc25304"/>
      <w:r>
        <w:rPr>
          <w:rFonts w:hint="eastAsia" w:ascii="微软雅黑" w:hAnsi="微软雅黑" w:eastAsia="微软雅黑" w:cs="微软雅黑"/>
          <w:sz w:val="24"/>
          <w:szCs w:val="24"/>
          <w:lang w:eastAsia="zh-CN"/>
        </w:rPr>
        <w:t>3.1</w:t>
      </w:r>
      <w:r>
        <w:rPr>
          <w:rFonts w:hint="default" w:ascii="微软雅黑" w:hAnsi="微软雅黑" w:cs="微软雅黑"/>
          <w:sz w:val="24"/>
          <w:szCs w:val="24"/>
          <w:lang w:eastAsia="zh-CN"/>
        </w:rPr>
        <w:t>2</w:t>
      </w:r>
      <w:r>
        <w:rPr>
          <w:rFonts w:hint="eastAsia" w:ascii="微软雅黑" w:hAnsi="微软雅黑" w:eastAsia="微软雅黑" w:cs="微软雅黑"/>
          <w:sz w:val="24"/>
          <w:szCs w:val="24"/>
          <w:lang w:eastAsia="zh-CN"/>
        </w:rPr>
        <w:t>.1 实现描述</w:t>
      </w:r>
      <w:bookmarkEnd w:id="78"/>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eastAsia="微软雅黑" w:cs="微软雅黑"/>
          <w:kern w:val="2"/>
          <w:sz w:val="21"/>
          <w:szCs w:val="21"/>
          <w:lang w:val="en-US" w:eastAsia="zh-CN" w:bidi="ar"/>
        </w:rPr>
      </w:pPr>
      <w:r>
        <w:rPr>
          <w:rFonts w:hint="default" w:ascii="微软雅黑" w:hAnsi="微软雅黑" w:eastAsia="微软雅黑" w:cs="微软雅黑"/>
          <w:kern w:val="2"/>
          <w:sz w:val="21"/>
          <w:szCs w:val="21"/>
          <w:lang w:val="en-US" w:eastAsia="zh-CN" w:bidi="ar"/>
        </w:rPr>
        <w:t>代理模式是一种结构型设计模式，它允许通过代理对象控制对另一个对象的访问。代理模式通过引入一个代理对象来间接访问真实对象，从而可以在访问真实对象之前或之后添加一些额外的逻辑或功能。</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eastAsia="微软雅黑" w:cs="微软雅黑"/>
          <w:kern w:val="2"/>
          <w:sz w:val="21"/>
          <w:szCs w:val="21"/>
          <w:lang w:val="en-US" w:eastAsia="zh-CN" w:bidi="ar"/>
        </w:rPr>
      </w:pPr>
      <w:r>
        <w:rPr>
          <w:rFonts w:hint="default" w:ascii="微软雅黑" w:hAnsi="微软雅黑" w:eastAsia="微软雅黑" w:cs="微软雅黑"/>
          <w:kern w:val="2"/>
          <w:sz w:val="21"/>
          <w:szCs w:val="21"/>
          <w:lang w:val="en-US" w:eastAsia="zh-CN" w:bidi="ar"/>
        </w:rPr>
        <w:t>在代理模式中，代理对象和真实对象通常实现相同的接口或继承相同的父类，以保持对真实对象的透明访问。代理对象负责接收客户端的请求，并在必要时将请求传递给真实对象，同时可以在传递请求前后执行一些附加操作。</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eastAsia="微软雅黑" w:cs="微软雅黑"/>
          <w:kern w:val="2"/>
          <w:sz w:val="21"/>
          <w:szCs w:val="21"/>
          <w:lang w:val="en-US" w:eastAsia="zh-CN" w:bidi="ar"/>
        </w:rPr>
      </w:pPr>
      <w:r>
        <w:rPr>
          <w:rFonts w:hint="default" w:ascii="微软雅黑" w:hAnsi="微软雅黑" w:eastAsia="微软雅黑" w:cs="微软雅黑"/>
          <w:kern w:val="2"/>
          <w:sz w:val="21"/>
          <w:szCs w:val="21"/>
          <w:lang w:val="en-US" w:eastAsia="zh-CN" w:bidi="ar"/>
        </w:rPr>
        <w:t>代理模式的主要目的是提供一种间接访问和控制真实对象的方式，以便在不修改真实对象的情况下增加额外的功能、限制访问、提供安全性、实现性能优化等。</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t>代理（Proxy）模式分为三种角色：</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b/>
          <w:bCs/>
          <w:kern w:val="2"/>
          <w:sz w:val="21"/>
          <w:szCs w:val="21"/>
          <w:lang w:eastAsia="zh-CN" w:bidi="ar"/>
        </w:rPr>
        <w:t>抽象主题（Subject）类：</w:t>
      </w:r>
      <w:r>
        <w:rPr>
          <w:rFonts w:hint="default" w:ascii="微软雅黑" w:hAnsi="微软雅黑" w:cs="微软雅黑"/>
          <w:kern w:val="2"/>
          <w:sz w:val="21"/>
          <w:szCs w:val="21"/>
          <w:lang w:eastAsia="zh-CN" w:bidi="ar"/>
        </w:rPr>
        <w:t xml:space="preserve"> 通过接口或抽象类声明真实主题和代理对象实现的业务方法。</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b/>
          <w:bCs/>
          <w:kern w:val="2"/>
          <w:sz w:val="21"/>
          <w:szCs w:val="21"/>
          <w:lang w:eastAsia="zh-CN" w:bidi="ar"/>
        </w:rPr>
        <w:t>真实主题（Real Subject）类：</w:t>
      </w:r>
      <w:r>
        <w:rPr>
          <w:rFonts w:hint="default" w:ascii="微软雅黑" w:hAnsi="微软雅黑" w:cs="微软雅黑"/>
          <w:kern w:val="2"/>
          <w:sz w:val="21"/>
          <w:szCs w:val="21"/>
          <w:lang w:eastAsia="zh-CN" w:bidi="ar"/>
        </w:rPr>
        <w:t xml:space="preserve"> 实现了抽象主题中的具体业务，是代理对象所代表的真实对象，是最终要引用的对象。</w:t>
      </w:r>
    </w:p>
    <w:p>
      <w:pPr>
        <w:keepNext w:val="0"/>
        <w:keepLines w:val="0"/>
        <w:widowControl w:val="0"/>
        <w:suppressLineNumbers w:val="0"/>
        <w:spacing w:before="0" w:beforeAutospacing="0" w:after="0" w:afterAutospacing="0"/>
        <w:ind w:left="0" w:right="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b/>
          <w:bCs/>
          <w:kern w:val="2"/>
          <w:sz w:val="21"/>
          <w:szCs w:val="21"/>
          <w:lang w:eastAsia="zh-CN" w:bidi="ar"/>
        </w:rPr>
        <w:t>代理（Proxy）类 ：</w:t>
      </w:r>
      <w:r>
        <w:rPr>
          <w:rFonts w:hint="default" w:ascii="微软雅黑" w:hAnsi="微软雅黑" w:cs="微软雅黑"/>
          <w:kern w:val="2"/>
          <w:sz w:val="21"/>
          <w:szCs w:val="21"/>
          <w:lang w:eastAsia="zh-CN" w:bidi="ar"/>
        </w:rPr>
        <w:t xml:space="preserve"> 提供了与真实主题相同的接口，其内部含有对真实主题的引用，它可以访问、控制或扩展真实主题的功能。</w:t>
      </w:r>
    </w:p>
    <w:p>
      <w:pPr>
        <w:keepNext w:val="0"/>
        <w:keepLines w:val="0"/>
        <w:widowControl w:val="0"/>
        <w:suppressLineNumbers w:val="0"/>
        <w:spacing w:before="0" w:beforeAutospacing="0" w:after="0" w:afterAutospacing="0"/>
        <w:ind w:left="0" w:leftChars="0" w:right="0" w:firstLine="0" w:firstLineChars="0"/>
        <w:jc w:val="both"/>
        <w:rPr>
          <w:rFonts w:hint="default" w:ascii="微软雅黑" w:hAnsi="微软雅黑" w:cs="微软雅黑"/>
          <w:kern w:val="2"/>
          <w:sz w:val="21"/>
          <w:szCs w:val="21"/>
          <w:lang w:eastAsia="zh-CN" w:bidi="ar"/>
        </w:rPr>
      </w:pPr>
    </w:p>
    <w:p>
      <w:pPr>
        <w:keepNext w:val="0"/>
        <w:keepLines w:val="0"/>
        <w:widowControl w:val="0"/>
        <w:numPr>
          <w:ilvl w:val="0"/>
          <w:numId w:val="18"/>
        </w:numPr>
        <w:suppressLineNumbers w:val="0"/>
        <w:spacing w:before="0" w:beforeAutospacing="0" w:after="0" w:afterAutospacing="0"/>
        <w:ind w:leftChars="0" w:right="0" w:rightChars="0"/>
        <w:jc w:val="both"/>
        <w:rPr>
          <w:rFonts w:hint="default" w:ascii="微软雅黑" w:hAnsi="微软雅黑" w:cs="微软雅黑"/>
          <w:b/>
          <w:bCs/>
          <w:kern w:val="2"/>
          <w:sz w:val="21"/>
          <w:szCs w:val="21"/>
          <w:lang w:eastAsia="zh-CN" w:bidi="ar"/>
        </w:rPr>
      </w:pPr>
      <w:r>
        <w:rPr>
          <w:rFonts w:hint="default" w:ascii="微软雅黑" w:hAnsi="微软雅黑" w:cs="微软雅黑"/>
          <w:b/>
          <w:bCs/>
          <w:kern w:val="2"/>
          <w:sz w:val="21"/>
          <w:szCs w:val="21"/>
          <w:lang w:eastAsia="zh-CN" w:bidi="ar"/>
        </w:rPr>
        <w:t>抽象主题类：</w:t>
      </w:r>
    </w:p>
    <w:p>
      <w:pPr>
        <w:keepNext w:val="0"/>
        <w:keepLines w:val="0"/>
        <w:widowControl w:val="0"/>
        <w:numPr>
          <w:ilvl w:val="0"/>
          <w:numId w:val="0"/>
        </w:numPr>
        <w:suppressLineNumbers w:val="0"/>
        <w:spacing w:before="0" w:beforeAutospacing="0" w:after="0" w:afterAutospacing="0"/>
        <w:ind w:leftChars="0" w:right="0" w:rightChars="0" w:firstLine="420" w:firstLineChars="0"/>
        <w:jc w:val="both"/>
        <w:rPr>
          <w:rFonts w:hint="default" w:ascii="微软雅黑" w:hAnsi="微软雅黑" w:cs="微软雅黑"/>
          <w:kern w:val="2"/>
          <w:sz w:val="21"/>
          <w:szCs w:val="21"/>
          <w:lang w:eastAsia="zh-CN" w:bidi="ar"/>
        </w:rPr>
      </w:pPr>
      <w:r>
        <w:rPr>
          <w:rFonts w:hint="default" w:ascii="微软雅黑" w:hAnsi="微软雅黑" w:cs="微软雅黑"/>
          <w:kern w:val="2"/>
          <w:sz w:val="21"/>
          <w:szCs w:val="21"/>
          <w:lang w:eastAsia="zh-CN" w:bidi="ar"/>
        </w:rPr>
        <w:t>本项目中抽象主题类表现为RelateStrategy类，它通过抽象类声明真实主题和代理对象实现的业务方法relate，如下图所示：</w:t>
      </w:r>
    </w:p>
    <w:p>
      <w:pPr>
        <w:keepNext w:val="0"/>
        <w:keepLines w:val="0"/>
        <w:widowControl w:val="0"/>
        <w:numPr>
          <w:ilvl w:val="0"/>
          <w:numId w:val="0"/>
        </w:numPr>
        <w:suppressLineNumbers w:val="0"/>
        <w:spacing w:before="0" w:beforeAutospacing="0" w:after="0" w:afterAutospacing="0"/>
        <w:ind w:leftChars="0" w:right="0" w:rightChars="0" w:firstLine="420" w:firstLineChars="0"/>
        <w:jc w:val="center"/>
        <w:rPr>
          <w:rFonts w:hint="default" w:ascii="微软雅黑" w:hAnsi="微软雅黑" w:cs="微软雅黑"/>
          <w:kern w:val="2"/>
          <w:sz w:val="21"/>
          <w:szCs w:val="21"/>
          <w:lang w:eastAsia="zh-CN" w:bidi="ar"/>
        </w:rPr>
      </w:pPr>
      <w:r>
        <w:rPr>
          <w:sz w:val="21"/>
          <w:szCs w:val="21"/>
        </w:rPr>
        <mc:AlternateContent>
          <mc:Choice Requires="wps">
            <w:drawing>
              <wp:anchor distT="0" distB="0" distL="114300" distR="114300" simplePos="0" relativeHeight="251664384" behindDoc="0" locked="0" layoutInCell="1" allowOverlap="1">
                <wp:simplePos x="0" y="0"/>
                <wp:positionH relativeFrom="column">
                  <wp:posOffset>704850</wp:posOffset>
                </wp:positionH>
                <wp:positionV relativeFrom="paragraph">
                  <wp:posOffset>698500</wp:posOffset>
                </wp:positionV>
                <wp:extent cx="4105275" cy="990600"/>
                <wp:effectExtent l="6350" t="6350" r="22225" b="12700"/>
                <wp:wrapNone/>
                <wp:docPr id="45" name="矩形 45"/>
                <wp:cNvGraphicFramePr/>
                <a:graphic xmlns:a="http://schemas.openxmlformats.org/drawingml/2006/main">
                  <a:graphicData uri="http://schemas.microsoft.com/office/word/2010/wordprocessingShape">
                    <wps:wsp>
                      <wps:cNvSpPr/>
                      <wps:spPr>
                        <a:xfrm>
                          <a:off x="0" y="0"/>
                          <a:ext cx="4105275" cy="990600"/>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5pt;margin-top:55pt;height:78pt;width:323.25pt;z-index:251664384;v-text-anchor:middle;mso-width-relative:page;mso-height-relative:page;" filled="f" stroked="t" coordsize="21600,21600" o:gfxdata="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Ly/9E7UAAAACwEAAA8AAAAAAAAAAQAgAAAAIgAA&#10;AGRycy9kb3ducmV2LnhtbFBLAQIUABQAAAAIAIdO4kCaUU7OfgIAAPoEAAAOAAAAAAAAAAEAIAAA&#10;ACMBAABkcnMvZTJvRG9jLnhtbFBLBQYAAAAABgAGAFkBAAATBgAAAAA=&#10;">
                <v:fill on="f" focussize="0,0"/>
                <v:stroke weight="1pt" color="#FF0000 [3204]" miterlimit="8" joinstyle="miter"/>
                <v:imagedata o:title=""/>
                <o:lock v:ext="edit" aspectratio="f"/>
                <v:textbox>
                  <w:txbxContent>
                    <w:p>
                      <w:pPr>
                        <w:jc w:val="center"/>
                      </w:pPr>
                    </w:p>
                  </w:txbxContent>
                </v:textbox>
              </v:rect>
            </w:pict>
          </mc:Fallback>
        </mc:AlternateContent>
      </w:r>
      <w:r>
        <w:rPr>
          <w:rFonts w:hint="default" w:ascii="微软雅黑" w:hAnsi="微软雅黑" w:cs="微软雅黑"/>
          <w:kern w:val="2"/>
          <w:sz w:val="21"/>
          <w:szCs w:val="21"/>
          <w:lang w:eastAsia="zh-CN" w:bidi="ar"/>
        </w:rPr>
        <w:drawing>
          <wp:inline distT="0" distB="0" distL="114300" distR="114300">
            <wp:extent cx="3823970" cy="1663700"/>
            <wp:effectExtent l="0" t="0" r="508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3823970" cy="1663700"/>
                    </a:xfrm>
                    <a:prstGeom prst="rect">
                      <a:avLst/>
                    </a:prstGeom>
                  </pic:spPr>
                </pic:pic>
              </a:graphicData>
            </a:graphic>
          </wp:inline>
        </w:drawing>
      </w:r>
    </w:p>
    <w:p>
      <w:pPr>
        <w:keepNext w:val="0"/>
        <w:keepLines w:val="0"/>
        <w:widowControl w:val="0"/>
        <w:numPr>
          <w:ilvl w:val="0"/>
          <w:numId w:val="18"/>
        </w:numPr>
        <w:suppressLineNumbers w:val="0"/>
        <w:spacing w:before="0" w:beforeAutospacing="0" w:after="0" w:afterAutospacing="0"/>
        <w:ind w:left="0" w:leftChars="0" w:right="0" w:rightChars="0" w:firstLine="0" w:firstLineChars="0"/>
        <w:jc w:val="both"/>
        <w:rPr>
          <w:rFonts w:hint="default" w:ascii="微软雅黑" w:hAnsi="微软雅黑" w:cs="微软雅黑"/>
          <w:b/>
          <w:bCs/>
          <w:kern w:val="2"/>
          <w:sz w:val="21"/>
          <w:szCs w:val="21"/>
          <w:lang w:eastAsia="zh-CN" w:bidi="ar"/>
        </w:rPr>
      </w:pPr>
      <w:r>
        <w:rPr>
          <w:rFonts w:hint="default" w:ascii="微软雅黑" w:hAnsi="微软雅黑" w:cs="微软雅黑"/>
          <w:b/>
          <w:bCs/>
          <w:kern w:val="2"/>
          <w:sz w:val="21"/>
          <w:szCs w:val="21"/>
          <w:lang w:eastAsia="zh-CN" w:bidi="ar"/>
        </w:rPr>
        <w:t>真实主题类：</w:t>
      </w:r>
    </w:p>
    <w:p>
      <w:pPr>
        <w:keepNext w:val="0"/>
        <w:keepLines w:val="0"/>
        <w:widowControl w:val="0"/>
        <w:numPr>
          <w:ilvl w:val="0"/>
          <w:numId w:val="0"/>
        </w:numPr>
        <w:suppressLineNumbers w:val="0"/>
        <w:spacing w:before="0" w:beforeAutospacing="0" w:after="0" w:afterAutospacing="0"/>
        <w:ind w:leftChars="0" w:right="0" w:rightChars="0" w:firstLine="420" w:firstLineChars="0"/>
        <w:jc w:val="both"/>
        <w:rPr>
          <w:rFonts w:hint="default"/>
          <w:sz w:val="21"/>
          <w:szCs w:val="21"/>
          <w:lang w:eastAsia="zh-CN"/>
        </w:rPr>
      </w:pPr>
      <w:r>
        <w:rPr>
          <w:rFonts w:hint="default" w:ascii="微软雅黑" w:hAnsi="微软雅黑" w:cs="微软雅黑"/>
          <w:kern w:val="2"/>
          <w:sz w:val="21"/>
          <w:szCs w:val="21"/>
          <w:lang w:eastAsia="zh-CN" w:bidi="ar"/>
        </w:rPr>
        <w:t>本项目中真实主题类表现为</w:t>
      </w:r>
      <w:r>
        <w:rPr>
          <w:rFonts w:hint="default"/>
          <w:sz w:val="21"/>
          <w:szCs w:val="21"/>
          <w:lang w:eastAsia="zh-CN"/>
        </w:rPr>
        <w:t>BacklogBacklogStrategy、BacklogPRStrategy、BacklogReleaseStrategy、BacklogSprintStrategy、SprintReleaseStrategy等类，它们实现了抽象主题类RelateStrategy中的具体业务关联relate，如BacklogReleaseStrategy用来处理Backlog和Release的具体关联，如下图所示：</w:t>
      </w:r>
    </w:p>
    <w:p>
      <w:pPr>
        <w:keepNext w:val="0"/>
        <w:keepLines w:val="0"/>
        <w:widowControl w:val="0"/>
        <w:numPr>
          <w:ilvl w:val="0"/>
          <w:numId w:val="0"/>
        </w:numPr>
        <w:suppressLineNumbers w:val="0"/>
        <w:spacing w:before="0" w:beforeAutospacing="0" w:after="0" w:afterAutospacing="0"/>
        <w:ind w:leftChars="0" w:right="0" w:rightChars="0" w:firstLine="420" w:firstLineChars="0"/>
        <w:jc w:val="both"/>
        <w:rPr>
          <w:rFonts w:hint="default"/>
          <w:sz w:val="21"/>
          <w:szCs w:val="21"/>
          <w:lang w:eastAsia="zh-CN"/>
        </w:rPr>
      </w:pPr>
      <w:r>
        <w:rPr>
          <w:sz w:val="21"/>
          <w:szCs w:val="21"/>
        </w:rPr>
        <mc:AlternateContent>
          <mc:Choice Requires="wps">
            <w:drawing>
              <wp:anchor distT="0" distB="0" distL="114300" distR="114300" simplePos="0" relativeHeight="251663360" behindDoc="0" locked="0" layoutInCell="1" allowOverlap="1">
                <wp:simplePos x="0" y="0"/>
                <wp:positionH relativeFrom="column">
                  <wp:posOffset>142875</wp:posOffset>
                </wp:positionH>
                <wp:positionV relativeFrom="paragraph">
                  <wp:posOffset>2095500</wp:posOffset>
                </wp:positionV>
                <wp:extent cx="3895725" cy="1438275"/>
                <wp:effectExtent l="6350" t="6350" r="22225" b="22225"/>
                <wp:wrapNone/>
                <wp:docPr id="41" name="矩形 41"/>
                <wp:cNvGraphicFramePr/>
                <a:graphic xmlns:a="http://schemas.openxmlformats.org/drawingml/2006/main">
                  <a:graphicData uri="http://schemas.microsoft.com/office/word/2010/wordprocessingShape">
                    <wps:wsp>
                      <wps:cNvSpPr/>
                      <wps:spPr>
                        <a:xfrm>
                          <a:off x="0" y="0"/>
                          <a:ext cx="3895725" cy="1438275"/>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25pt;margin-top:165pt;height:113.25pt;width:306.75pt;z-index:251663360;v-text-anchor:middle;mso-width-relative:page;mso-height-relative:page;" filled="f" stroked="t" coordsize="21600,21600" o:gfxdata="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mSj9nNcAAAAKAQAADwAAAAAAAAABACAA&#10;AAAiAAAAZHJzL2Rvd25yZXYueG1sUEsBAhQAFAAAAAgAh07iQLtF7V+AAgAA+wQAAA4AAAAAAAAA&#10;AQAgAAAAJgEAAGRycy9lMm9Eb2MueG1sUEsFBgAAAAAGAAYAWQEAABgGAAAAAA==&#10;">
                <v:fill on="f" focussize="0,0"/>
                <v:stroke weight="1pt" color="#FF0000 [3204]" miterlimit="8" joinstyle="miter"/>
                <v:imagedata o:title=""/>
                <o:lock v:ext="edit" aspectratio="f"/>
                <v:textbox>
                  <w:txbxContent>
                    <w:p>
                      <w:pPr>
                        <w:jc w:val="center"/>
                      </w:pPr>
                    </w:p>
                  </w:txbxContent>
                </v:textbox>
              </v:rect>
            </w:pict>
          </mc:Fallback>
        </mc:AlternateContent>
      </w:r>
      <w:r>
        <w:rPr>
          <w:rFonts w:hint="default"/>
          <w:sz w:val="21"/>
          <w:szCs w:val="21"/>
          <w:lang w:eastAsia="zh-CN"/>
        </w:rPr>
        <w:drawing>
          <wp:inline distT="0" distB="0" distL="114300" distR="114300">
            <wp:extent cx="5267960" cy="3661410"/>
            <wp:effectExtent l="0" t="0" r="889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67960" cy="3661410"/>
                    </a:xfrm>
                    <a:prstGeom prst="rect">
                      <a:avLst/>
                    </a:prstGeom>
                  </pic:spPr>
                </pic:pic>
              </a:graphicData>
            </a:graphic>
          </wp:inline>
        </w:drawing>
      </w:r>
    </w:p>
    <w:p>
      <w:pPr>
        <w:keepNext w:val="0"/>
        <w:keepLines w:val="0"/>
        <w:widowControl w:val="0"/>
        <w:numPr>
          <w:ilvl w:val="0"/>
          <w:numId w:val="18"/>
        </w:numPr>
        <w:suppressLineNumbers w:val="0"/>
        <w:spacing w:before="0" w:beforeAutospacing="0" w:after="0" w:afterAutospacing="0"/>
        <w:ind w:left="0" w:leftChars="0" w:right="0" w:rightChars="0" w:firstLine="0" w:firstLineChars="0"/>
        <w:jc w:val="both"/>
        <w:rPr>
          <w:rFonts w:hint="default" w:ascii="微软雅黑" w:hAnsi="微软雅黑" w:cs="微软雅黑"/>
          <w:b/>
          <w:bCs/>
          <w:kern w:val="2"/>
          <w:sz w:val="21"/>
          <w:szCs w:val="21"/>
          <w:lang w:eastAsia="zh-CN" w:bidi="ar"/>
        </w:rPr>
      </w:pPr>
      <w:r>
        <w:rPr>
          <w:rFonts w:hint="default" w:ascii="微软雅黑" w:hAnsi="微软雅黑" w:cs="微软雅黑"/>
          <w:b/>
          <w:bCs/>
          <w:kern w:val="2"/>
          <w:sz w:val="21"/>
          <w:szCs w:val="21"/>
          <w:lang w:eastAsia="zh-CN" w:bidi="ar"/>
        </w:rPr>
        <w:t>代理类：</w:t>
      </w:r>
    </w:p>
    <w:p>
      <w:pPr>
        <w:pStyle w:val="15"/>
        <w:keepNext w:val="0"/>
        <w:keepLines w:val="0"/>
        <w:widowControl/>
        <w:suppressLineNumbers w:val="0"/>
        <w:spacing w:before="0" w:beforeAutospacing="0" w:after="0" w:afterAutospacing="0"/>
        <w:ind w:left="0" w:right="0" w:firstLine="420" w:firstLineChars="0"/>
        <w:jc w:val="both"/>
        <w:rPr>
          <w:rFonts w:hint="default" w:ascii="微软雅黑" w:hAnsi="微软雅黑" w:eastAsia="微软雅黑" w:cs="微软雅黑"/>
          <w:color w:val="FF0000"/>
          <w:kern w:val="2"/>
          <w:sz w:val="21"/>
          <w:szCs w:val="21"/>
          <w:lang w:eastAsia="zh-CN" w:bidi="ar"/>
        </w:rPr>
      </w:pPr>
      <w:r>
        <w:rPr>
          <w:rFonts w:hint="eastAsia" w:ascii="微软雅黑" w:hAnsi="微软雅黑" w:eastAsia="微软雅黑" w:cs="微软雅黑"/>
          <w:kern w:val="2"/>
          <w:sz w:val="21"/>
          <w:szCs w:val="21"/>
          <w:lang w:eastAsia="zh-CN" w:bidi="ar"/>
        </w:rPr>
        <w:t>本项目中</w:t>
      </w:r>
      <w:r>
        <w:rPr>
          <w:rFonts w:hint="default" w:ascii="微软雅黑" w:hAnsi="微软雅黑" w:eastAsia="微软雅黑" w:cs="微软雅黑"/>
          <w:kern w:val="2"/>
          <w:sz w:val="21"/>
          <w:szCs w:val="21"/>
          <w:lang w:eastAsia="zh-CN" w:bidi="ar"/>
        </w:rPr>
        <w:t>代理类是RelateServiceImpl，它实现了对RelateStrategy的代理，它在访问真实类relateStrategy之前执行了一些额外的逻辑，在处理业务的方法relate对待关联对象进行判断，做了对象顺序交换，若待关联对象item1和item2中存在Backlogitem类型的对象，则将Backlogitem换到item1的位置，接着猜调用relateStrategy的具体实现类的relate方法，将item1和item2作为参数传递给该方法。</w:t>
      </w:r>
    </w:p>
    <w:p>
      <w:pPr>
        <w:ind w:firstLine="420" w:firstLineChars="0"/>
        <w:jc w:val="both"/>
        <w:rPr>
          <w:rFonts w:hint="default"/>
          <w:lang w:eastAsia="zh-CN"/>
        </w:rPr>
      </w:pPr>
      <w:r>
        <w:rPr>
          <w:rFonts w:hint="default"/>
          <w:sz w:val="21"/>
          <w:szCs w:val="21"/>
          <w:lang w:eastAsia="zh-CN"/>
        </w:rPr>
        <w:drawing>
          <wp:inline distT="0" distB="0" distL="114300" distR="114300">
            <wp:extent cx="5153660" cy="2850515"/>
            <wp:effectExtent l="0" t="0" r="889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6"/>
                    <a:stretch>
                      <a:fillRect/>
                    </a:stretch>
                  </pic:blipFill>
                  <pic:spPr>
                    <a:xfrm>
                      <a:off x="0" y="0"/>
                      <a:ext cx="5153660" cy="2850515"/>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79" w:name="_Toc16721"/>
      <w:r>
        <w:rPr>
          <w:rFonts w:hint="eastAsia" w:ascii="微软雅黑" w:hAnsi="微软雅黑" w:eastAsia="微软雅黑" w:cs="微软雅黑"/>
          <w:sz w:val="24"/>
          <w:szCs w:val="24"/>
          <w:lang w:eastAsia="zh-CN"/>
        </w:rPr>
        <w:t>3.1</w:t>
      </w:r>
      <w:r>
        <w:rPr>
          <w:rFonts w:hint="default" w:ascii="微软雅黑" w:hAnsi="微软雅黑" w:cs="微软雅黑"/>
          <w:sz w:val="24"/>
          <w:szCs w:val="24"/>
          <w:lang w:eastAsia="zh-CN"/>
        </w:rPr>
        <w:t>2</w:t>
      </w:r>
      <w:r>
        <w:rPr>
          <w:rFonts w:hint="eastAsia" w:ascii="微软雅黑" w:hAnsi="微软雅黑" w:eastAsia="微软雅黑" w:cs="微软雅黑"/>
          <w:sz w:val="24"/>
          <w:szCs w:val="24"/>
          <w:lang w:eastAsia="zh-CN"/>
        </w:rPr>
        <w:t>.2 UML建模</w:t>
      </w:r>
      <w:bookmarkEnd w:id="79"/>
    </w:p>
    <w:p>
      <w:pPr>
        <w:rPr>
          <w:rFonts w:hint="default"/>
          <w:lang w:eastAsia="zh-CN"/>
        </w:rPr>
      </w:pPr>
      <w:r>
        <w:rPr>
          <w:sz w:val="21"/>
        </w:rPr>
        <mc:AlternateContent>
          <mc:Choice Requires="wps">
            <w:drawing>
              <wp:anchor distT="0" distB="0" distL="114300" distR="114300" simplePos="0" relativeHeight="251668480" behindDoc="0" locked="0" layoutInCell="1" allowOverlap="1">
                <wp:simplePos x="0" y="0"/>
                <wp:positionH relativeFrom="column">
                  <wp:posOffset>1261110</wp:posOffset>
                </wp:positionH>
                <wp:positionV relativeFrom="paragraph">
                  <wp:posOffset>24130</wp:posOffset>
                </wp:positionV>
                <wp:extent cx="4037330" cy="1869440"/>
                <wp:effectExtent l="6350" t="6350" r="13970" b="10160"/>
                <wp:wrapNone/>
                <wp:docPr id="85" name="矩形 85"/>
                <wp:cNvGraphicFramePr/>
                <a:graphic xmlns:a="http://schemas.openxmlformats.org/drawingml/2006/main">
                  <a:graphicData uri="http://schemas.microsoft.com/office/word/2010/wordprocessingShape">
                    <wps:wsp>
                      <wps:cNvSpPr/>
                      <wps:spPr>
                        <a:xfrm>
                          <a:off x="0" y="0"/>
                          <a:ext cx="4037330" cy="1869440"/>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3pt;margin-top:1.9pt;height:147.2pt;width:317.9pt;z-index:251668480;v-text-anchor:middle;mso-width-relative:page;mso-height-relative:page;" filled="f" stroked="t" coordsize="21600,21600" o:gfxdata="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PooL01gAAAAkBAAAPAAAAAAAAAAEAIAAAACIA&#10;AABkcnMvZG93bnJldi54bWxQSwECFAAUAAAACACHTuJA9FJTXX0CAAD7BAAADgAAAAAAAAABACAA&#10;AAAlAQAAZHJzL2Uyb0RvYy54bWxQSwUGAAAAAAYABgBZAQAAFAYAAAAA&#10;">
                <v:fill on="f" focussize="0,0"/>
                <v:stroke weight="1pt" color="#FF0000 [3204]" miterlimit="8" joinstyle="miter"/>
                <v:imagedata o:title=""/>
                <o:lock v:ext="edit" aspectratio="f"/>
                <v:textbox>
                  <w:txbxContent>
                    <w:p>
                      <w:pPr>
                        <w:jc w:val="center"/>
                      </w:pPr>
                    </w:p>
                  </w:txbxContent>
                </v:textbox>
              </v:rect>
            </w:pict>
          </mc:Fallback>
        </mc:AlternateContent>
      </w:r>
      <w:r>
        <w:rPr>
          <w:rFonts w:hint="default"/>
          <w:lang w:eastAsia="zh-CN"/>
        </w:rPr>
        <w:drawing>
          <wp:inline distT="0" distB="0" distL="114300" distR="114300">
            <wp:extent cx="5249545" cy="185737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7"/>
                    <a:stretch>
                      <a:fillRect/>
                    </a:stretch>
                  </pic:blipFill>
                  <pic:spPr>
                    <a:xfrm>
                      <a:off x="0" y="0"/>
                      <a:ext cx="5249545" cy="1857375"/>
                    </a:xfrm>
                    <a:prstGeom prst="rect">
                      <a:avLst/>
                    </a:prstGeom>
                  </pic:spPr>
                </pic:pic>
              </a:graphicData>
            </a:graphic>
          </wp:inline>
        </w:drawing>
      </w:r>
    </w:p>
    <w:p>
      <w:pPr>
        <w:pStyle w:val="5"/>
        <w:bidi w:val="0"/>
        <w:outlineLvl w:val="2"/>
        <w:rPr>
          <w:rFonts w:hint="eastAsia" w:ascii="微软雅黑" w:hAnsi="微软雅黑" w:eastAsia="微软雅黑" w:cs="微软雅黑"/>
          <w:sz w:val="24"/>
          <w:szCs w:val="24"/>
          <w:lang w:eastAsia="zh-CN"/>
        </w:rPr>
      </w:pPr>
      <w:bookmarkStart w:id="80" w:name="_Toc5321"/>
      <w:r>
        <w:rPr>
          <w:rFonts w:hint="eastAsia" w:ascii="微软雅黑" w:hAnsi="微软雅黑" w:eastAsia="微软雅黑" w:cs="微软雅黑"/>
          <w:sz w:val="24"/>
          <w:szCs w:val="24"/>
          <w:lang w:eastAsia="zh-CN"/>
        </w:rPr>
        <w:t>3.1</w:t>
      </w:r>
      <w:r>
        <w:rPr>
          <w:rFonts w:hint="default" w:ascii="微软雅黑" w:hAnsi="微软雅黑" w:cs="微软雅黑"/>
          <w:sz w:val="24"/>
          <w:szCs w:val="24"/>
          <w:lang w:eastAsia="zh-CN"/>
        </w:rPr>
        <w:t>2</w:t>
      </w:r>
      <w:r>
        <w:rPr>
          <w:rFonts w:hint="eastAsia" w:ascii="微软雅黑" w:hAnsi="微软雅黑" w:eastAsia="微软雅黑" w:cs="微软雅黑"/>
          <w:sz w:val="24"/>
          <w:szCs w:val="24"/>
          <w:lang w:eastAsia="zh-CN"/>
        </w:rPr>
        <w:t>.3 代价分析</w:t>
      </w:r>
      <w:bookmarkEnd w:id="80"/>
    </w:p>
    <w:p>
      <w:pPr>
        <w:ind w:firstLine="420" w:firstLineChars="0"/>
        <w:rPr>
          <w:rFonts w:hint="default"/>
          <w:sz w:val="21"/>
          <w:szCs w:val="21"/>
          <w:lang w:eastAsia="zh-CN"/>
        </w:rPr>
      </w:pPr>
      <w:r>
        <w:rPr>
          <w:rFonts w:hint="default"/>
          <w:sz w:val="21"/>
          <w:szCs w:val="21"/>
          <w:lang w:eastAsia="zh-CN"/>
        </w:rPr>
        <w:t>在关联业务逻辑的实现当中，领域服务RelateService代理了对RelateStrategy的访问，一方面将设计模式的使用封装成领域服务，更加规范的提供给应用层使用接口；另一方面在RelateService当中可以对关联对象预先进行一些操作，例如将bo从聚合中转换，或预处理bo使其符合策略的输入格式。</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优点：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封装性：代理模式通过引入代理类来控制对真实对象的访问，增强了系统的封装性。代理类作为真实对象和客户端之间的中介，可以隔离客户端直接访问真实对象。</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扩展性：代理模式允许在不修改原始类代码的情况下，通过扩展代理类来增加新的功能，如日志记录、权限校验等。这有助于实现开闭原则。</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可维护性：通过代理模式，可以将与业务逻辑无关的功能（如缓存、事务管理等）从业务逻辑中分离出来，使得业务逻辑更加清晰，系统更易于维护。</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解耦：代理模式降低了客户端和真实对象之间的耦合度，使得系统各部分之间的依赖关系更加灵活。</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5. 性能优化：在某些情况下，代理模式可以优化系统性能，例如通过缓存机制减少对后端系统的重复查询。</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b/>
          <w:bCs/>
          <w:kern w:val="2"/>
          <w:sz w:val="21"/>
          <w:szCs w:val="21"/>
        </w:rPr>
      </w:pPr>
      <w:r>
        <w:rPr>
          <w:rFonts w:hint="default" w:ascii="微软雅黑" w:hAnsi="微软雅黑" w:eastAsia="微软雅黑" w:cs="微软雅黑"/>
          <w:b/>
          <w:bCs/>
          <w:kern w:val="2"/>
          <w:sz w:val="21"/>
          <w:szCs w:val="21"/>
          <w:lang w:val="en-US" w:eastAsia="zh-CN" w:bidi="ar"/>
        </w:rPr>
        <w:t>缺点：</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1. 性能开销：代理模式引入了额外的代理类，每次对真实对象的访问都需要通过代理，这可能会导致性能开销，尤其是在频繁访问的场景下。</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2. 复杂性：代理模式的实现相对复杂，特别是在需要管理多个对象的代理时。此外，如果代理管理不当，可能会导致逻辑错误。</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3. 违反开闭原则：在某些代理模式的实现中，为了控制对真实对象的访问，可能会违反开闭原则，即对扩展开放但对修改封闭。</w:t>
      </w:r>
    </w:p>
    <w:p>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4. 过度使用：如果在不必要的场景下使</w:t>
      </w:r>
      <w:bookmarkStart w:id="84" w:name="_GoBack"/>
      <w:bookmarkEnd w:id="84"/>
      <w:r>
        <w:rPr>
          <w:rFonts w:hint="default" w:ascii="微软雅黑" w:hAnsi="微软雅黑" w:eastAsia="微软雅黑" w:cs="微软雅黑"/>
          <w:kern w:val="2"/>
          <w:sz w:val="21"/>
          <w:szCs w:val="21"/>
          <w:lang w:val="en-US" w:eastAsia="zh-CN" w:bidi="ar"/>
        </w:rPr>
        <w:t>用代理模式，可能会增加系统的复杂性，导致过度设计。</w:t>
      </w:r>
    </w:p>
    <w:p>
      <w:pPr>
        <w:keepNext w:val="0"/>
        <w:keepLines w:val="0"/>
        <w:widowControl w:val="0"/>
        <w:suppressLineNumbers w:val="0"/>
        <w:spacing w:before="0" w:beforeAutospacing="0" w:after="0" w:afterAutospacing="0"/>
        <w:ind w:left="0" w:right="0"/>
        <w:jc w:val="both"/>
        <w:rPr>
          <w:rFonts w:hint="eastAsia"/>
          <w:sz w:val="21"/>
          <w:szCs w:val="21"/>
          <w:lang w:eastAsia="zh-CN"/>
        </w:rPr>
      </w:pPr>
      <w:r>
        <w:rPr>
          <w:rFonts w:hint="default" w:ascii="微软雅黑" w:hAnsi="微软雅黑" w:eastAsia="微软雅黑" w:cs="微软雅黑"/>
          <w:kern w:val="2"/>
          <w:sz w:val="21"/>
          <w:szCs w:val="21"/>
          <w:lang w:val="en-US" w:eastAsia="zh-CN" w:bidi="ar"/>
        </w:rPr>
        <w:t>5. 代理泄漏：如果代理类没有被正确管理，可能会导致内存泄漏，尤其是在动态代理的情况下。</w:t>
      </w:r>
    </w:p>
    <w:p>
      <w:pPr>
        <w:rPr>
          <w:rFonts w:hint="eastAsia" w:ascii="微软雅黑" w:hAnsi="微软雅黑" w:eastAsia="微软雅黑" w:cs="微软雅黑"/>
          <w:sz w:val="21"/>
          <w:szCs w:val="21"/>
          <w:lang w:eastAsia="zh-CN"/>
        </w:rPr>
      </w:pPr>
    </w:p>
    <w:p>
      <w:pPr>
        <w:pStyle w:val="3"/>
        <w:bidi w:val="0"/>
        <w:outlineLvl w:val="0"/>
        <w:rPr>
          <w:rFonts w:hint="eastAsia" w:ascii="微软雅黑" w:hAnsi="微软雅黑" w:eastAsia="微软雅黑" w:cs="微软雅黑"/>
          <w:lang w:eastAsia="zh-CN"/>
        </w:rPr>
      </w:pPr>
      <w:bookmarkStart w:id="81" w:name="_Toc23275"/>
      <w:bookmarkStart w:id="82" w:name="_Toc21511"/>
      <w:bookmarkStart w:id="83" w:name="_Toc28144"/>
      <w:r>
        <w:rPr>
          <w:rFonts w:hint="eastAsia" w:ascii="微软雅黑" w:hAnsi="微软雅黑" w:eastAsia="微软雅黑" w:cs="微软雅黑"/>
          <w:lang w:eastAsia="zh-CN"/>
        </w:rPr>
        <w:t>附录：项目分工说明与成员贡献</w:t>
      </w:r>
      <w:bookmarkEnd w:id="81"/>
      <w:bookmarkEnd w:id="82"/>
      <w:bookmarkEnd w:id="83"/>
    </w:p>
    <w:tbl>
      <w:tblPr>
        <w:tblStyle w:val="18"/>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6"/>
        <w:gridCol w:w="2076"/>
        <w:gridCol w:w="2077"/>
        <w:gridCol w:w="2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学号</w:t>
            </w:r>
          </w:p>
        </w:tc>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姓名</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项目分工</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成员贡献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keepNext w:val="0"/>
              <w:keepLines w:val="0"/>
              <w:suppressLineNumbers w:val="0"/>
              <w:spacing w:before="0" w:beforeAutospacing="0" w:after="0" w:afterAutospacing="0"/>
              <w:ind w:left="0" w:leftChars="0" w:right="0" w:firstLine="0" w:firstLineChars="0"/>
              <w:jc w:val="center"/>
              <w:rPr>
                <w:rFonts w:hint="default" w:ascii="微软雅黑" w:hAnsi="微软雅黑" w:cs="微软雅黑"/>
                <w:vertAlign w:val="baseline"/>
                <w:lang w:eastAsia="zh-CN"/>
              </w:rPr>
            </w:pPr>
            <w:r>
              <w:rPr>
                <w:rFonts w:hint="default" w:ascii="微软雅黑" w:hAnsi="微软雅黑" w:cs="微软雅黑"/>
                <w:vertAlign w:val="baseline"/>
                <w:lang w:eastAsia="zh-CN"/>
              </w:rPr>
              <w:t>2150266</w:t>
            </w:r>
          </w:p>
        </w:tc>
        <w:tc>
          <w:tcPr>
            <w:tcW w:w="2076" w:type="dxa"/>
            <w:vAlign w:val="center"/>
          </w:tcPr>
          <w:p>
            <w:pPr>
              <w:keepNext w:val="0"/>
              <w:keepLines w:val="0"/>
              <w:suppressLineNumbers w:val="0"/>
              <w:spacing w:before="0" w:beforeAutospacing="0" w:after="0" w:afterAutospacing="0"/>
              <w:ind w:left="0" w:leftChars="0" w:right="0" w:firstLine="0" w:firstLineChars="0"/>
              <w:jc w:val="center"/>
              <w:rPr>
                <w:rFonts w:hint="default" w:ascii="微软雅黑" w:hAnsi="微软雅黑" w:cs="微软雅黑"/>
                <w:vertAlign w:val="baseline"/>
                <w:lang w:eastAsia="zh-CN"/>
              </w:rPr>
            </w:pPr>
            <w:r>
              <w:rPr>
                <w:rFonts w:hint="default" w:ascii="微软雅黑" w:hAnsi="微软雅黑" w:cs="微软雅黑"/>
                <w:vertAlign w:val="baseline"/>
                <w:lang w:eastAsia="zh-CN"/>
              </w:rPr>
              <w:t>时天逸</w:t>
            </w:r>
          </w:p>
        </w:tc>
        <w:tc>
          <w:tcPr>
            <w:tcW w:w="2077" w:type="dxa"/>
            <w:vAlign w:val="center"/>
          </w:tcPr>
          <w:p>
            <w:pPr>
              <w:keepNext w:val="0"/>
              <w:keepLines w:val="0"/>
              <w:suppressLineNumbers w:val="0"/>
              <w:spacing w:before="0" w:beforeAutospacing="0" w:after="0" w:afterAutospacing="0"/>
              <w:ind w:left="0" w:leftChars="0" w:right="0" w:firstLine="0" w:firstLineChars="0"/>
              <w:jc w:val="center"/>
              <w:rPr>
                <w:rFonts w:hint="default" w:ascii="微软雅黑" w:hAnsi="微软雅黑" w:cs="微软雅黑"/>
                <w:vertAlign w:val="baseline"/>
                <w:lang w:eastAsia="zh-CN"/>
              </w:rPr>
            </w:pPr>
            <w:r>
              <w:rPr>
                <w:rFonts w:hint="default" w:ascii="微软雅黑" w:hAnsi="微软雅黑" w:cs="微软雅黑"/>
                <w:vertAlign w:val="baseline"/>
                <w:lang w:eastAsia="zh-CN"/>
              </w:rPr>
              <w:t>组长，架构设计，后端开发</w:t>
            </w:r>
          </w:p>
        </w:tc>
        <w:tc>
          <w:tcPr>
            <w:tcW w:w="2077" w:type="dxa"/>
            <w:vAlign w:val="center"/>
          </w:tcPr>
          <w:p>
            <w:pPr>
              <w:keepNext w:val="0"/>
              <w:keepLines w:val="0"/>
              <w:suppressLineNumbers w:val="0"/>
              <w:spacing w:before="0" w:beforeAutospacing="0" w:after="0" w:afterAutospacing="0"/>
              <w:ind w:left="0" w:leftChars="0" w:right="0" w:firstLine="0" w:firstLineChars="0"/>
              <w:jc w:val="center"/>
              <w:rPr>
                <w:rFonts w:hint="default" w:ascii="微软雅黑" w:hAnsi="微软雅黑" w:cs="微软雅黑"/>
                <w:vertAlign w:val="baseline"/>
                <w:lang w:eastAsia="zh-CN"/>
              </w:rPr>
            </w:pPr>
            <w:r>
              <w:rPr>
                <w:rFonts w:hint="default" w:ascii="微软雅黑" w:hAnsi="微软雅黑" w:cs="微软雅黑"/>
                <w:vertAlign w:val="baseline"/>
                <w:lang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2152590</w:t>
            </w:r>
          </w:p>
        </w:tc>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王琳</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架构设计，前端开发</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2151396</w:t>
            </w:r>
          </w:p>
        </w:tc>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张靖凯</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前端开发，后端开发</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2152034</w:t>
            </w:r>
          </w:p>
        </w:tc>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吴杭</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架构设计，后端开发</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2150276</w:t>
            </w:r>
          </w:p>
        </w:tc>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沈卓成</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后端开发</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2154298</w:t>
            </w:r>
          </w:p>
        </w:tc>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王颖</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架构设计，后端开发</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2154059</w:t>
            </w:r>
          </w:p>
        </w:tc>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樊佳怡</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后端开发</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2152216</w:t>
            </w:r>
          </w:p>
        </w:tc>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蒋钰萱</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前端开发</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2151641</w:t>
            </w:r>
          </w:p>
        </w:tc>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王佳垚</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架构设计，后端开发</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2154016</w:t>
            </w:r>
          </w:p>
        </w:tc>
        <w:tc>
          <w:tcPr>
            <w:tcW w:w="2076"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沙木哈尔·阿吾森</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文档</w:t>
            </w:r>
          </w:p>
        </w:tc>
        <w:tc>
          <w:tcPr>
            <w:tcW w:w="2077" w:type="dxa"/>
            <w:vAlign w:val="center"/>
          </w:tcPr>
          <w:p>
            <w:pPr>
              <w:keepNext w:val="0"/>
              <w:keepLines w:val="0"/>
              <w:suppressLineNumbers w:val="0"/>
              <w:spacing w:before="0" w:beforeAutospacing="0" w:after="0" w:afterAutospacing="0"/>
              <w:ind w:left="0" w:right="0"/>
              <w:jc w:val="center"/>
              <w:rPr>
                <w:rFonts w:hint="default" w:ascii="微软雅黑" w:hAnsi="微软雅黑" w:eastAsia="微软雅黑" w:cs="微软雅黑"/>
                <w:vertAlign w:val="baseline"/>
                <w:lang w:eastAsia="zh-CN"/>
              </w:rPr>
            </w:pPr>
            <w:r>
              <w:rPr>
                <w:rFonts w:hint="default" w:ascii="微软雅黑" w:hAnsi="微软雅黑" w:cs="微软雅黑"/>
                <w:vertAlign w:val="baseline"/>
                <w:lang w:eastAsia="zh-CN"/>
              </w:rPr>
              <w:t>10%</w:t>
            </w:r>
          </w:p>
        </w:tc>
      </w:tr>
    </w:tbl>
    <w:p>
      <w:pPr>
        <w:numPr>
          <w:ilvl w:val="0"/>
          <w:numId w:val="0"/>
        </w:numPr>
        <w:ind w:leftChars="0"/>
        <w:rPr>
          <w:rFonts w:hint="default" w:ascii="微软雅黑" w:hAnsi="微软雅黑" w:eastAsia="微软雅黑" w:cs="微软雅黑"/>
          <w:lang w:eastAsia="zh-CN"/>
        </w:rPr>
      </w:pPr>
    </w:p>
    <w:sectPr>
      <w:footerReference r:id="rId4" w:type="default"/>
      <w:pgSz w:w="11906" w:h="16838"/>
      <w:pgMar w:top="1440" w:right="1800" w:bottom="1440" w:left="1800" w:header="851" w:footer="992" w:gutter="0"/>
      <w:pgNumType w:fmt="decimal" w:start="1"/>
      <w:cols w:space="0" w:num="1"/>
      <w:rtlGutter w:val="0"/>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光标题黑_CNKI">
    <w:panose1 w:val="02000500000000000000"/>
    <w:charset w:val="86"/>
    <w:family w:val="auto"/>
    <w:pitch w:val="default"/>
    <w:sig w:usb0="A00002BF" w:usb1="1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幼圆">
    <w:panose1 w:val="02010509060101010101"/>
    <w:charset w:val="86"/>
    <w:family w:val="modern"/>
    <w:pitch w:val="default"/>
    <w:sig w:usb0="00000001"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sans-serif">
    <w:altName w:val="Times New Roman"/>
    <w:panose1 w:val="00000000000000000000"/>
    <w:charset w:val="00"/>
    <w:family w:val="auto"/>
    <w:pitch w:val="default"/>
    <w:sig w:usb0="00000000" w:usb1="00000000" w:usb2="00000000" w:usb3="00000000" w:csb0="00000000" w:csb1="00000000"/>
  </w:font>
  <w:font w:name="MicrosoftYaHei-Bold">
    <w:altName w:val="Times New Roman"/>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5WZn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LlZmfjICAABjBAAADgAAAAAAAAABACAAAAAfAQAAZHJzL2Uyb0RvYy54bWxQSwUG&#10;AAAAAAYABgBZAQAAww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jc w:val="center"/>
      <w:rPr>
        <w:rFonts w:hint="default" w:eastAsia="微软雅黑"/>
        <w:lang w:val="en-US" w:eastAsia="zh-CN"/>
      </w:rPr>
    </w:pPr>
    <w:r>
      <w:rPr>
        <w:rFonts w:hint="eastAsia"/>
        <w:lang w:val="en-US" w:eastAsia="zh-CN"/>
      </w:rPr>
      <w:t>JiCode敏捷开发管理工具</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FF5927"/>
    <w:multiLevelType w:val="singleLevel"/>
    <w:tmpl w:val="BBFF5927"/>
    <w:lvl w:ilvl="0" w:tentative="0">
      <w:start w:val="1"/>
      <w:numFmt w:val="decimal"/>
      <w:suff w:val="space"/>
      <w:lvlText w:val="%1."/>
      <w:lvlJc w:val="left"/>
    </w:lvl>
  </w:abstractNum>
  <w:abstractNum w:abstractNumId="1">
    <w:nsid w:val="CBECD7F8"/>
    <w:multiLevelType w:val="singleLevel"/>
    <w:tmpl w:val="CBECD7F8"/>
    <w:lvl w:ilvl="0" w:tentative="0">
      <w:start w:val="1"/>
      <w:numFmt w:val="decimal"/>
      <w:lvlText w:val="%1."/>
      <w:lvlJc w:val="left"/>
      <w:pPr>
        <w:tabs>
          <w:tab w:val="left" w:pos="312"/>
        </w:tabs>
      </w:pPr>
    </w:lvl>
  </w:abstractNum>
  <w:abstractNum w:abstractNumId="2">
    <w:nsid w:val="CDFED057"/>
    <w:multiLevelType w:val="singleLevel"/>
    <w:tmpl w:val="CDFED057"/>
    <w:lvl w:ilvl="0" w:tentative="0">
      <w:start w:val="1"/>
      <w:numFmt w:val="decimal"/>
      <w:lvlText w:val="%1."/>
      <w:lvlJc w:val="left"/>
      <w:pPr>
        <w:tabs>
          <w:tab w:val="left" w:pos="425"/>
        </w:tabs>
        <w:ind w:left="425" w:leftChars="0" w:hanging="425" w:firstLineChars="0"/>
      </w:pPr>
      <w:rPr>
        <w:rFonts w:hint="default"/>
      </w:rPr>
    </w:lvl>
  </w:abstractNum>
  <w:abstractNum w:abstractNumId="3">
    <w:nsid w:val="D4ECCBC5"/>
    <w:multiLevelType w:val="singleLevel"/>
    <w:tmpl w:val="D4ECCBC5"/>
    <w:lvl w:ilvl="0" w:tentative="0">
      <w:start w:val="2"/>
      <w:numFmt w:val="decimal"/>
      <w:suff w:val="space"/>
      <w:lvlText w:val="%1."/>
      <w:lvlJc w:val="left"/>
    </w:lvl>
  </w:abstractNum>
  <w:abstractNum w:abstractNumId="4">
    <w:nsid w:val="DDFF0796"/>
    <w:multiLevelType w:val="singleLevel"/>
    <w:tmpl w:val="DDFF0796"/>
    <w:lvl w:ilvl="0" w:tentative="0">
      <w:start w:val="1"/>
      <w:numFmt w:val="decimal"/>
      <w:suff w:val="space"/>
      <w:lvlText w:val="%1."/>
      <w:lvlJc w:val="left"/>
    </w:lvl>
  </w:abstractNum>
  <w:abstractNum w:abstractNumId="5">
    <w:nsid w:val="EFFAD8C0"/>
    <w:multiLevelType w:val="multilevel"/>
    <w:tmpl w:val="EFFAD8C0"/>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F7DC1A0D"/>
    <w:multiLevelType w:val="multilevel"/>
    <w:tmpl w:val="F7DC1A0D"/>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7">
    <w:nsid w:val="F9CE3646"/>
    <w:multiLevelType w:val="singleLevel"/>
    <w:tmpl w:val="F9CE3646"/>
    <w:lvl w:ilvl="0" w:tentative="0">
      <w:start w:val="1"/>
      <w:numFmt w:val="decimal"/>
      <w:suff w:val="space"/>
      <w:lvlText w:val="%1."/>
      <w:lvlJc w:val="left"/>
    </w:lvl>
  </w:abstractNum>
  <w:abstractNum w:abstractNumId="8">
    <w:nsid w:val="FB6A069E"/>
    <w:multiLevelType w:val="singleLevel"/>
    <w:tmpl w:val="FB6A069E"/>
    <w:lvl w:ilvl="0" w:tentative="0">
      <w:start w:val="1"/>
      <w:numFmt w:val="decimal"/>
      <w:suff w:val="space"/>
      <w:lvlText w:val="%1."/>
      <w:lvlJc w:val="left"/>
    </w:lvl>
  </w:abstractNum>
  <w:abstractNum w:abstractNumId="9">
    <w:nsid w:val="FBF61B37"/>
    <w:multiLevelType w:val="singleLevel"/>
    <w:tmpl w:val="FBF61B37"/>
    <w:lvl w:ilvl="0" w:tentative="0">
      <w:start w:val="1"/>
      <w:numFmt w:val="decimal"/>
      <w:suff w:val="space"/>
      <w:lvlText w:val="%1."/>
      <w:lvlJc w:val="left"/>
    </w:lvl>
  </w:abstractNum>
  <w:abstractNum w:abstractNumId="10">
    <w:nsid w:val="FCFCAFC1"/>
    <w:multiLevelType w:val="singleLevel"/>
    <w:tmpl w:val="FCFCAFC1"/>
    <w:lvl w:ilvl="0" w:tentative="0">
      <w:start w:val="1"/>
      <w:numFmt w:val="decimal"/>
      <w:suff w:val="space"/>
      <w:lvlText w:val="%1."/>
      <w:lvlJc w:val="left"/>
    </w:lvl>
  </w:abstractNum>
  <w:abstractNum w:abstractNumId="11">
    <w:nsid w:val="FEF8A869"/>
    <w:multiLevelType w:val="singleLevel"/>
    <w:tmpl w:val="FEF8A869"/>
    <w:lvl w:ilvl="0" w:tentative="0">
      <w:start w:val="1"/>
      <w:numFmt w:val="decimal"/>
      <w:suff w:val="space"/>
      <w:lvlText w:val="%1."/>
      <w:lvlJc w:val="left"/>
    </w:lvl>
  </w:abstractNum>
  <w:abstractNum w:abstractNumId="12">
    <w:nsid w:val="FF5F60BA"/>
    <w:multiLevelType w:val="singleLevel"/>
    <w:tmpl w:val="FF5F60BA"/>
    <w:lvl w:ilvl="0" w:tentative="0">
      <w:start w:val="1"/>
      <w:numFmt w:val="decimal"/>
      <w:lvlText w:val="%1."/>
      <w:lvlJc w:val="left"/>
      <w:pPr>
        <w:tabs>
          <w:tab w:val="left" w:pos="312"/>
        </w:tabs>
      </w:pPr>
    </w:lvl>
  </w:abstractNum>
  <w:abstractNum w:abstractNumId="13">
    <w:nsid w:val="201C35F0"/>
    <w:multiLevelType w:val="singleLevel"/>
    <w:tmpl w:val="201C35F0"/>
    <w:lvl w:ilvl="0" w:tentative="0">
      <w:start w:val="1"/>
      <w:numFmt w:val="chineseCounting"/>
      <w:suff w:val="nothing"/>
      <w:lvlText w:val="%1、"/>
      <w:lvlJc w:val="left"/>
      <w:rPr>
        <w:rFonts w:hint="eastAsia"/>
      </w:rPr>
    </w:lvl>
  </w:abstractNum>
  <w:abstractNum w:abstractNumId="14">
    <w:nsid w:val="27BC1F4D"/>
    <w:multiLevelType w:val="singleLevel"/>
    <w:tmpl w:val="27BC1F4D"/>
    <w:lvl w:ilvl="0" w:tentative="0">
      <w:start w:val="1"/>
      <w:numFmt w:val="decimal"/>
      <w:suff w:val="space"/>
      <w:lvlText w:val="%1."/>
      <w:lvlJc w:val="left"/>
    </w:lvl>
  </w:abstractNum>
  <w:abstractNum w:abstractNumId="15">
    <w:nsid w:val="3DCA1F69"/>
    <w:multiLevelType w:val="singleLevel"/>
    <w:tmpl w:val="3DCA1F69"/>
    <w:lvl w:ilvl="0" w:tentative="0">
      <w:start w:val="1"/>
      <w:numFmt w:val="decimal"/>
      <w:suff w:val="space"/>
      <w:lvlText w:val="%1."/>
      <w:lvlJc w:val="left"/>
    </w:lvl>
  </w:abstractNum>
  <w:abstractNum w:abstractNumId="16">
    <w:nsid w:val="4977DE87"/>
    <w:multiLevelType w:val="singleLevel"/>
    <w:tmpl w:val="4977DE87"/>
    <w:lvl w:ilvl="0" w:tentative="0">
      <w:start w:val="1"/>
      <w:numFmt w:val="decimal"/>
      <w:lvlText w:val="%1."/>
      <w:lvlJc w:val="left"/>
      <w:pPr>
        <w:tabs>
          <w:tab w:val="left" w:pos="312"/>
        </w:tabs>
      </w:pPr>
    </w:lvl>
  </w:abstractNum>
  <w:abstractNum w:abstractNumId="17">
    <w:nsid w:val="7DEF05C5"/>
    <w:multiLevelType w:val="singleLevel"/>
    <w:tmpl w:val="7DEF05C5"/>
    <w:lvl w:ilvl="0" w:tentative="0">
      <w:start w:val="1"/>
      <w:numFmt w:val="decimal"/>
      <w:suff w:val="space"/>
      <w:lvlText w:val="%1."/>
      <w:lvlJc w:val="left"/>
    </w:lvl>
  </w:abstractNum>
  <w:num w:numId="1">
    <w:abstractNumId w:val="13"/>
  </w:num>
  <w:num w:numId="2">
    <w:abstractNumId w:val="3"/>
  </w:num>
  <w:num w:numId="3">
    <w:abstractNumId w:val="5"/>
  </w:num>
  <w:num w:numId="4">
    <w:abstractNumId w:val="16"/>
  </w:num>
  <w:num w:numId="5">
    <w:abstractNumId w:val="1"/>
  </w:num>
  <w:num w:numId="6">
    <w:abstractNumId w:val="2"/>
  </w:num>
  <w:num w:numId="7">
    <w:abstractNumId w:val="11"/>
  </w:num>
  <w:num w:numId="8">
    <w:abstractNumId w:val="10"/>
  </w:num>
  <w:num w:numId="9">
    <w:abstractNumId w:val="0"/>
  </w:num>
  <w:num w:numId="10">
    <w:abstractNumId w:val="17"/>
  </w:num>
  <w:num w:numId="11">
    <w:abstractNumId w:val="9"/>
  </w:num>
  <w:num w:numId="12">
    <w:abstractNumId w:val="14"/>
  </w:num>
  <w:num w:numId="13">
    <w:abstractNumId w:val="6"/>
  </w:num>
  <w:num w:numId="14">
    <w:abstractNumId w:val="15"/>
  </w:num>
  <w:num w:numId="15">
    <w:abstractNumId w:val="12"/>
  </w:num>
  <w:num w:numId="16">
    <w:abstractNumId w:val="8"/>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attachedTemplate r:id="rId1"/>
  <w:documentProtection w:enforcement="0"/>
  <w:defaultTabStop w:val="420"/>
  <w:drawingGridHorizontalSpacing w:val="210"/>
  <w:drawingGridVerticalSpacing w:val="194"/>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cxZWJjNWE5NDI5ZDdhOWYxNmYxNTljN2RjZGIyMzYifQ=="/>
  </w:docVars>
  <w:rsids>
    <w:rsidRoot w:val="1AA24D9F"/>
    <w:rsid w:val="00503720"/>
    <w:rsid w:val="01DB0AA5"/>
    <w:rsid w:val="07011CC2"/>
    <w:rsid w:val="07644792"/>
    <w:rsid w:val="09284798"/>
    <w:rsid w:val="0F2B6FD9"/>
    <w:rsid w:val="0F6D5947"/>
    <w:rsid w:val="0FCABBD1"/>
    <w:rsid w:val="16EB181A"/>
    <w:rsid w:val="16FC001F"/>
    <w:rsid w:val="173B6909"/>
    <w:rsid w:val="183C240D"/>
    <w:rsid w:val="19BD0356"/>
    <w:rsid w:val="1A5A6B98"/>
    <w:rsid w:val="1AA24D9F"/>
    <w:rsid w:val="1B75D34D"/>
    <w:rsid w:val="1BBBD86E"/>
    <w:rsid w:val="1DBF4C9C"/>
    <w:rsid w:val="1DDF3786"/>
    <w:rsid w:val="1DF938BE"/>
    <w:rsid w:val="1F5B1ECE"/>
    <w:rsid w:val="1F73864E"/>
    <w:rsid w:val="1FBD8DC3"/>
    <w:rsid w:val="25CFAAF9"/>
    <w:rsid w:val="28DA2E89"/>
    <w:rsid w:val="2A4254F9"/>
    <w:rsid w:val="2B4B8536"/>
    <w:rsid w:val="2D1F32F4"/>
    <w:rsid w:val="2DAEBD9F"/>
    <w:rsid w:val="2DD71491"/>
    <w:rsid w:val="2DF47407"/>
    <w:rsid w:val="2F3E26C5"/>
    <w:rsid w:val="2F6FB7D3"/>
    <w:rsid w:val="2FD84C73"/>
    <w:rsid w:val="30EF5D36"/>
    <w:rsid w:val="323B4D81"/>
    <w:rsid w:val="337A5FD2"/>
    <w:rsid w:val="34B70380"/>
    <w:rsid w:val="35FC499D"/>
    <w:rsid w:val="35FFBE61"/>
    <w:rsid w:val="369D9D2A"/>
    <w:rsid w:val="37F3434F"/>
    <w:rsid w:val="39FFA7ED"/>
    <w:rsid w:val="3AE174A3"/>
    <w:rsid w:val="3BDCC2EA"/>
    <w:rsid w:val="3BFD90D6"/>
    <w:rsid w:val="3C7DD262"/>
    <w:rsid w:val="3CFFD4DB"/>
    <w:rsid w:val="3DBFB80A"/>
    <w:rsid w:val="3DD5F2E0"/>
    <w:rsid w:val="3DF9DA99"/>
    <w:rsid w:val="3DFC4CF5"/>
    <w:rsid w:val="3E1C83EA"/>
    <w:rsid w:val="3EEF0BB8"/>
    <w:rsid w:val="3EF0CF17"/>
    <w:rsid w:val="3F3B3304"/>
    <w:rsid w:val="3F7D3502"/>
    <w:rsid w:val="3FAF4724"/>
    <w:rsid w:val="3FFB85B5"/>
    <w:rsid w:val="3FFE5189"/>
    <w:rsid w:val="3FFF6089"/>
    <w:rsid w:val="423C1EE4"/>
    <w:rsid w:val="43446334"/>
    <w:rsid w:val="44A84E71"/>
    <w:rsid w:val="4754D5FF"/>
    <w:rsid w:val="477DCE1E"/>
    <w:rsid w:val="4A7E8F8E"/>
    <w:rsid w:val="4BF836C7"/>
    <w:rsid w:val="4BFFA3E3"/>
    <w:rsid w:val="4E270762"/>
    <w:rsid w:val="4EBF3BBD"/>
    <w:rsid w:val="4F3DB0B2"/>
    <w:rsid w:val="4F5FE96B"/>
    <w:rsid w:val="4F9BACD5"/>
    <w:rsid w:val="4FAF589D"/>
    <w:rsid w:val="4FF7410C"/>
    <w:rsid w:val="573E1E21"/>
    <w:rsid w:val="577D6203"/>
    <w:rsid w:val="57EA177A"/>
    <w:rsid w:val="57EFAA77"/>
    <w:rsid w:val="57F70AC1"/>
    <w:rsid w:val="597FDCA7"/>
    <w:rsid w:val="59AE7DD8"/>
    <w:rsid w:val="59DFEECE"/>
    <w:rsid w:val="59FF6FD8"/>
    <w:rsid w:val="5AC68CF3"/>
    <w:rsid w:val="5B487E91"/>
    <w:rsid w:val="5BD4411C"/>
    <w:rsid w:val="5BF2D725"/>
    <w:rsid w:val="5CAF63D9"/>
    <w:rsid w:val="5CF9550F"/>
    <w:rsid w:val="5D7EA6F5"/>
    <w:rsid w:val="5D7FBDBE"/>
    <w:rsid w:val="5DDF9022"/>
    <w:rsid w:val="5DF92839"/>
    <w:rsid w:val="5DFECF11"/>
    <w:rsid w:val="5E5EC3A7"/>
    <w:rsid w:val="5ECF24E3"/>
    <w:rsid w:val="5EE782F3"/>
    <w:rsid w:val="5EFBC3AF"/>
    <w:rsid w:val="5EFEBDE8"/>
    <w:rsid w:val="5F7CA1F8"/>
    <w:rsid w:val="5FAFF5AE"/>
    <w:rsid w:val="5FB6DA3B"/>
    <w:rsid w:val="5FBF258B"/>
    <w:rsid w:val="5FBF4640"/>
    <w:rsid w:val="5FD7B0E0"/>
    <w:rsid w:val="5FDFFAA3"/>
    <w:rsid w:val="5FFD9E4D"/>
    <w:rsid w:val="5FFFA314"/>
    <w:rsid w:val="62ED412E"/>
    <w:rsid w:val="630F1DE3"/>
    <w:rsid w:val="66BFFE96"/>
    <w:rsid w:val="66FE2366"/>
    <w:rsid w:val="6797848F"/>
    <w:rsid w:val="67FF77DA"/>
    <w:rsid w:val="68CA2609"/>
    <w:rsid w:val="68CC1AED"/>
    <w:rsid w:val="68FEE16F"/>
    <w:rsid w:val="69BB0F42"/>
    <w:rsid w:val="6A637494"/>
    <w:rsid w:val="6ACF7B9A"/>
    <w:rsid w:val="6B9FAC34"/>
    <w:rsid w:val="6BBF0FB4"/>
    <w:rsid w:val="6BCF62E6"/>
    <w:rsid w:val="6BF38440"/>
    <w:rsid w:val="6C7F78DC"/>
    <w:rsid w:val="6CD3A16D"/>
    <w:rsid w:val="6CED190F"/>
    <w:rsid w:val="6D535020"/>
    <w:rsid w:val="6D7F8C61"/>
    <w:rsid w:val="6DBA0C50"/>
    <w:rsid w:val="6DFD9B2D"/>
    <w:rsid w:val="6DFF1443"/>
    <w:rsid w:val="6E5F49A6"/>
    <w:rsid w:val="6EFF6B89"/>
    <w:rsid w:val="6F35A2EC"/>
    <w:rsid w:val="6FCF315E"/>
    <w:rsid w:val="6FDFF4FD"/>
    <w:rsid w:val="6FFF37D2"/>
    <w:rsid w:val="70DE2EF1"/>
    <w:rsid w:val="71FF1B73"/>
    <w:rsid w:val="723F87E2"/>
    <w:rsid w:val="737F1AD3"/>
    <w:rsid w:val="7439C212"/>
    <w:rsid w:val="744B51EE"/>
    <w:rsid w:val="755F7B9B"/>
    <w:rsid w:val="765F1EEB"/>
    <w:rsid w:val="769A0734"/>
    <w:rsid w:val="76BE0B6A"/>
    <w:rsid w:val="7757467E"/>
    <w:rsid w:val="777F7B97"/>
    <w:rsid w:val="77BA8C03"/>
    <w:rsid w:val="77DFE6CF"/>
    <w:rsid w:val="77EDEAFD"/>
    <w:rsid w:val="77EE7E2C"/>
    <w:rsid w:val="793FDDBF"/>
    <w:rsid w:val="796B1709"/>
    <w:rsid w:val="7ADC3915"/>
    <w:rsid w:val="7B3AE3DD"/>
    <w:rsid w:val="7BDF3DB9"/>
    <w:rsid w:val="7BE42D5A"/>
    <w:rsid w:val="7BEAC78B"/>
    <w:rsid w:val="7BEE10B2"/>
    <w:rsid w:val="7BF22DAA"/>
    <w:rsid w:val="7BFF50A7"/>
    <w:rsid w:val="7C2D1951"/>
    <w:rsid w:val="7C5F4108"/>
    <w:rsid w:val="7D7F5EE8"/>
    <w:rsid w:val="7DAD3214"/>
    <w:rsid w:val="7DBF8110"/>
    <w:rsid w:val="7DDE6178"/>
    <w:rsid w:val="7DDF035D"/>
    <w:rsid w:val="7DF9EAEE"/>
    <w:rsid w:val="7DFBF2A3"/>
    <w:rsid w:val="7DFF8C28"/>
    <w:rsid w:val="7E16B27B"/>
    <w:rsid w:val="7EB7A9E5"/>
    <w:rsid w:val="7EDD4BB5"/>
    <w:rsid w:val="7EDE8AED"/>
    <w:rsid w:val="7EF07F7A"/>
    <w:rsid w:val="7EF97728"/>
    <w:rsid w:val="7EFD8340"/>
    <w:rsid w:val="7EFF77DC"/>
    <w:rsid w:val="7F3FDD6B"/>
    <w:rsid w:val="7F5F1B6A"/>
    <w:rsid w:val="7F6ACECE"/>
    <w:rsid w:val="7F79C282"/>
    <w:rsid w:val="7F7B6CAE"/>
    <w:rsid w:val="7FBF386E"/>
    <w:rsid w:val="7FBF6DD0"/>
    <w:rsid w:val="7FBF93CF"/>
    <w:rsid w:val="7FCD17FE"/>
    <w:rsid w:val="7FCED9D2"/>
    <w:rsid w:val="7FD66784"/>
    <w:rsid w:val="7FD7E9A0"/>
    <w:rsid w:val="7FDC9298"/>
    <w:rsid w:val="7FE9FBB2"/>
    <w:rsid w:val="7FEF1452"/>
    <w:rsid w:val="7FF59D55"/>
    <w:rsid w:val="7FFA5193"/>
    <w:rsid w:val="7FFD4FF1"/>
    <w:rsid w:val="7FFDCCFA"/>
    <w:rsid w:val="82CFF408"/>
    <w:rsid w:val="8DBF6EDB"/>
    <w:rsid w:val="8F6E381B"/>
    <w:rsid w:val="8FDFB5AC"/>
    <w:rsid w:val="8FFFA67E"/>
    <w:rsid w:val="97F96E00"/>
    <w:rsid w:val="97FBFFDC"/>
    <w:rsid w:val="99972D36"/>
    <w:rsid w:val="9FB3DBC8"/>
    <w:rsid w:val="9FE70E62"/>
    <w:rsid w:val="A47FC99D"/>
    <w:rsid w:val="A55C1EBF"/>
    <w:rsid w:val="A97F623E"/>
    <w:rsid w:val="AB3E40FD"/>
    <w:rsid w:val="ABB3E70B"/>
    <w:rsid w:val="ABC7E88B"/>
    <w:rsid w:val="ABE74F5A"/>
    <w:rsid w:val="AEE59CD1"/>
    <w:rsid w:val="AF8D11B0"/>
    <w:rsid w:val="AFB52E4C"/>
    <w:rsid w:val="AFBE3C7C"/>
    <w:rsid w:val="AFBF8780"/>
    <w:rsid w:val="AFEDC511"/>
    <w:rsid w:val="B2BD1BBF"/>
    <w:rsid w:val="B33B93BA"/>
    <w:rsid w:val="B3E2D100"/>
    <w:rsid w:val="B5BF1406"/>
    <w:rsid w:val="B5E7B700"/>
    <w:rsid w:val="B64F1698"/>
    <w:rsid w:val="B775A622"/>
    <w:rsid w:val="B9FC0865"/>
    <w:rsid w:val="BADBD163"/>
    <w:rsid w:val="BAFFD587"/>
    <w:rsid w:val="BCDDF32D"/>
    <w:rsid w:val="BD67A8B0"/>
    <w:rsid w:val="BDBEC0DB"/>
    <w:rsid w:val="BE7F997E"/>
    <w:rsid w:val="BEE12202"/>
    <w:rsid w:val="BEEFCB4B"/>
    <w:rsid w:val="BF6F1919"/>
    <w:rsid w:val="BF8F8BC8"/>
    <w:rsid w:val="BFDBD18F"/>
    <w:rsid w:val="BFE6F841"/>
    <w:rsid w:val="BFF58597"/>
    <w:rsid w:val="BFFD4F03"/>
    <w:rsid w:val="BFFD7344"/>
    <w:rsid w:val="BFFEC4B2"/>
    <w:rsid w:val="BFFFF4E1"/>
    <w:rsid w:val="C2A7D0D2"/>
    <w:rsid w:val="C2C43646"/>
    <w:rsid w:val="C2FFC125"/>
    <w:rsid w:val="C5DE785D"/>
    <w:rsid w:val="C7FA976D"/>
    <w:rsid w:val="CB774ED7"/>
    <w:rsid w:val="CE5AB58C"/>
    <w:rsid w:val="CFC2906F"/>
    <w:rsid w:val="D5DE8897"/>
    <w:rsid w:val="D74F815C"/>
    <w:rsid w:val="D77B221E"/>
    <w:rsid w:val="D799D34C"/>
    <w:rsid w:val="D7ABA80A"/>
    <w:rsid w:val="D7D701F9"/>
    <w:rsid w:val="DAFFA5A2"/>
    <w:rsid w:val="DCFEC8BE"/>
    <w:rsid w:val="DD3D0AAF"/>
    <w:rsid w:val="DDC7B318"/>
    <w:rsid w:val="DDFC677F"/>
    <w:rsid w:val="DEDE1030"/>
    <w:rsid w:val="DEFED82F"/>
    <w:rsid w:val="DF5DDD8D"/>
    <w:rsid w:val="DF5F98E2"/>
    <w:rsid w:val="DF6E5B1E"/>
    <w:rsid w:val="DF726029"/>
    <w:rsid w:val="DF7F4795"/>
    <w:rsid w:val="DF7F8D6D"/>
    <w:rsid w:val="DFBF2423"/>
    <w:rsid w:val="DFECF4E9"/>
    <w:rsid w:val="DFEF407F"/>
    <w:rsid w:val="DFFA9DD9"/>
    <w:rsid w:val="DFFF982A"/>
    <w:rsid w:val="E3BF39D0"/>
    <w:rsid w:val="E3FF5916"/>
    <w:rsid w:val="E77FEE6E"/>
    <w:rsid w:val="E7A7AF65"/>
    <w:rsid w:val="E7AFD983"/>
    <w:rsid w:val="E7B18623"/>
    <w:rsid w:val="E7BF4580"/>
    <w:rsid w:val="E7DE5609"/>
    <w:rsid w:val="E7EB5E45"/>
    <w:rsid w:val="E7FD93BA"/>
    <w:rsid w:val="E7FE3684"/>
    <w:rsid w:val="E8EFCDBC"/>
    <w:rsid w:val="E9FF18CE"/>
    <w:rsid w:val="EBF931D9"/>
    <w:rsid w:val="EBFDEF48"/>
    <w:rsid w:val="EDC53F40"/>
    <w:rsid w:val="EE35309E"/>
    <w:rsid w:val="EE7F3E24"/>
    <w:rsid w:val="EEAF0066"/>
    <w:rsid w:val="EED46A51"/>
    <w:rsid w:val="EEDEDB18"/>
    <w:rsid w:val="EFAF0183"/>
    <w:rsid w:val="EFB85C87"/>
    <w:rsid w:val="EFF6C38A"/>
    <w:rsid w:val="EFF7F62D"/>
    <w:rsid w:val="EFFF70E4"/>
    <w:rsid w:val="F0E7D6C2"/>
    <w:rsid w:val="F2EFA1B6"/>
    <w:rsid w:val="F3932835"/>
    <w:rsid w:val="F3FD4FDE"/>
    <w:rsid w:val="F5CB09BB"/>
    <w:rsid w:val="F5CFFB72"/>
    <w:rsid w:val="F65E49D1"/>
    <w:rsid w:val="F6FFEB2F"/>
    <w:rsid w:val="F71DB131"/>
    <w:rsid w:val="F73BBA2F"/>
    <w:rsid w:val="F74EE290"/>
    <w:rsid w:val="F75D769A"/>
    <w:rsid w:val="F75F6D35"/>
    <w:rsid w:val="F7950300"/>
    <w:rsid w:val="F7DE05B4"/>
    <w:rsid w:val="F7EEC240"/>
    <w:rsid w:val="F7FDE3C0"/>
    <w:rsid w:val="F7FFDDC3"/>
    <w:rsid w:val="F82FE4A4"/>
    <w:rsid w:val="F955259A"/>
    <w:rsid w:val="F97B2315"/>
    <w:rsid w:val="F9F6C023"/>
    <w:rsid w:val="FA4FDB3E"/>
    <w:rsid w:val="FA6F7FB7"/>
    <w:rsid w:val="FAB8CA60"/>
    <w:rsid w:val="FAFF3E27"/>
    <w:rsid w:val="FAFFE789"/>
    <w:rsid w:val="FB3928E6"/>
    <w:rsid w:val="FB96EE59"/>
    <w:rsid w:val="FB9F0EB9"/>
    <w:rsid w:val="FBAA1AA4"/>
    <w:rsid w:val="FBB7E27C"/>
    <w:rsid w:val="FBBD8157"/>
    <w:rsid w:val="FBF75102"/>
    <w:rsid w:val="FD6719C6"/>
    <w:rsid w:val="FDAE567F"/>
    <w:rsid w:val="FDDC5620"/>
    <w:rsid w:val="FDEA700A"/>
    <w:rsid w:val="FDFFD871"/>
    <w:rsid w:val="FE354B6A"/>
    <w:rsid w:val="FE3BCFB8"/>
    <w:rsid w:val="FE777647"/>
    <w:rsid w:val="FEF46B8B"/>
    <w:rsid w:val="FEF5ED60"/>
    <w:rsid w:val="FEFEF145"/>
    <w:rsid w:val="FF37C34F"/>
    <w:rsid w:val="FF7DAE70"/>
    <w:rsid w:val="FF9701E0"/>
    <w:rsid w:val="FF9D6B77"/>
    <w:rsid w:val="FFA525AC"/>
    <w:rsid w:val="FFAF62CC"/>
    <w:rsid w:val="FFBF16F0"/>
    <w:rsid w:val="FFBF170B"/>
    <w:rsid w:val="FFBF7D2D"/>
    <w:rsid w:val="FFBF9DCC"/>
    <w:rsid w:val="FFBFCE42"/>
    <w:rsid w:val="FFBFD8CB"/>
    <w:rsid w:val="FFD9EB59"/>
    <w:rsid w:val="FFDDE6E0"/>
    <w:rsid w:val="FFE71891"/>
    <w:rsid w:val="FFF6A730"/>
    <w:rsid w:val="FFF72C63"/>
    <w:rsid w:val="FFFD34AA"/>
    <w:rsid w:val="FFFDA5A2"/>
    <w:rsid w:val="FFFEFBA0"/>
    <w:rsid w:val="FFFF6266"/>
    <w:rsid w:val="FFFF6A24"/>
    <w:rsid w:val="FFFF7FE7"/>
    <w:rsid w:val="FFFFCD6C"/>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Arial" w:hAnsi="Arial" w:eastAsia="微软雅黑" w:cs="Times New Roman"/>
      <w:kern w:val="2"/>
      <w:sz w:val="21"/>
      <w:szCs w:val="24"/>
      <w:lang w:val="en-US" w:eastAsia="zh-CN" w:bidi="ar-SA"/>
    </w:rPr>
  </w:style>
  <w:style w:type="paragraph" w:styleId="2">
    <w:name w:val="heading 1"/>
    <w:basedOn w:val="1"/>
    <w:next w:val="1"/>
    <w:autoRedefine/>
    <w:qFormat/>
    <w:uiPriority w:val="0"/>
    <w:pPr>
      <w:keepNext/>
      <w:keepLines/>
      <w:spacing w:before="260" w:beforeLines="0" w:beforeAutospacing="0" w:after="220" w:afterLines="0" w:afterAutospacing="0" w:line="240" w:lineRule="auto"/>
      <w:outlineLvl w:val="0"/>
    </w:pPr>
    <w:rPr>
      <w:rFonts w:ascii="Arial" w:hAnsi="Arial"/>
      <w:b/>
      <w:kern w:val="44"/>
      <w:sz w:val="36"/>
    </w:rPr>
  </w:style>
  <w:style w:type="paragraph" w:styleId="3">
    <w:name w:val="heading 2"/>
    <w:basedOn w:val="1"/>
    <w:next w:val="1"/>
    <w:autoRedefine/>
    <w:semiHidden/>
    <w:unhideWhenUsed/>
    <w:qFormat/>
    <w:uiPriority w:val="0"/>
    <w:pPr>
      <w:keepNext/>
      <w:keepLines/>
      <w:spacing w:before="260" w:beforeLines="0" w:beforeAutospacing="0" w:after="200" w:afterLines="0" w:afterAutospacing="0" w:line="240" w:lineRule="auto"/>
      <w:outlineLvl w:val="1"/>
    </w:pPr>
    <w:rPr>
      <w:rFonts w:ascii="Arial" w:hAnsi="Arial"/>
      <w:b/>
      <w:sz w:val="32"/>
    </w:rPr>
  </w:style>
  <w:style w:type="paragraph" w:styleId="4">
    <w:name w:val="heading 3"/>
    <w:basedOn w:val="1"/>
    <w:next w:val="1"/>
    <w:autoRedefine/>
    <w:unhideWhenUsed/>
    <w:qFormat/>
    <w:uiPriority w:val="0"/>
    <w:pPr>
      <w:keepNext/>
      <w:keepLines/>
      <w:spacing w:before="260" w:beforeLines="0" w:beforeAutospacing="0" w:after="180" w:afterLines="0" w:afterAutospacing="0" w:line="240" w:lineRule="auto"/>
      <w:outlineLvl w:val="2"/>
    </w:pPr>
    <w:rPr>
      <w:rFonts w:ascii="Arial" w:hAnsi="Arial"/>
      <w:b/>
      <w:sz w:val="30"/>
    </w:rPr>
  </w:style>
  <w:style w:type="paragraph" w:styleId="5">
    <w:name w:val="heading 4"/>
    <w:basedOn w:val="1"/>
    <w:next w:val="1"/>
    <w:autoRedefine/>
    <w:unhideWhenUsed/>
    <w:qFormat/>
    <w:uiPriority w:val="0"/>
    <w:pPr>
      <w:keepNext/>
      <w:keepLines/>
      <w:spacing w:before="240" w:beforeLines="0" w:beforeAutospacing="0" w:after="160" w:afterLines="0" w:afterAutospacing="0" w:line="240" w:lineRule="auto"/>
      <w:outlineLvl w:val="3"/>
    </w:pPr>
    <w:rPr>
      <w:rFonts w:ascii="Arial" w:hAnsi="Arial"/>
      <w:b/>
      <w:sz w:val="28"/>
    </w:rPr>
  </w:style>
  <w:style w:type="paragraph" w:styleId="6">
    <w:name w:val="heading 5"/>
    <w:basedOn w:val="1"/>
    <w:next w:val="1"/>
    <w:autoRedefine/>
    <w:semiHidden/>
    <w:unhideWhenUsed/>
    <w:qFormat/>
    <w:uiPriority w:val="0"/>
    <w:pPr>
      <w:keepNext/>
      <w:keepLines/>
      <w:spacing w:before="240" w:beforeLines="0" w:beforeAutospacing="0" w:after="160" w:afterLines="0" w:afterAutospacing="0" w:line="240" w:lineRule="auto"/>
      <w:outlineLvl w:val="4"/>
    </w:pPr>
    <w:rPr>
      <w:rFonts w:ascii="Arial" w:hAnsi="Arial"/>
      <w:b/>
      <w:sz w:val="28"/>
    </w:rPr>
  </w:style>
  <w:style w:type="paragraph" w:styleId="7">
    <w:name w:val="heading 6"/>
    <w:basedOn w:val="1"/>
    <w:next w:val="1"/>
    <w:autoRedefine/>
    <w:semiHidden/>
    <w:unhideWhenUsed/>
    <w:qFormat/>
    <w:uiPriority w:val="0"/>
    <w:pPr>
      <w:keepNext/>
      <w:keepLines/>
      <w:spacing w:before="240" w:beforeLines="0" w:beforeAutospacing="0" w:after="120" w:afterLines="0" w:afterAutospacing="0" w:line="240" w:lineRule="auto"/>
      <w:outlineLvl w:val="5"/>
    </w:pPr>
    <w:rPr>
      <w:rFonts w:ascii="Arial" w:hAnsi="Arial"/>
      <w:b/>
      <w:sz w:val="24"/>
    </w:rPr>
  </w:style>
  <w:style w:type="paragraph" w:styleId="8">
    <w:name w:val="heading 7"/>
    <w:basedOn w:val="1"/>
    <w:next w:val="1"/>
    <w:semiHidden/>
    <w:unhideWhenUsed/>
    <w:qFormat/>
    <w:uiPriority w:val="0"/>
    <w:pPr>
      <w:keepNext/>
      <w:keepLines/>
      <w:spacing w:before="240" w:beforeLines="0" w:beforeAutospacing="0" w:after="120" w:afterLines="0" w:afterAutospacing="0" w:line="240" w:lineRule="auto"/>
      <w:outlineLvl w:val="6"/>
    </w:pPr>
    <w:rPr>
      <w:rFonts w:ascii="Arial" w:hAnsi="Arial"/>
      <w:b/>
      <w:sz w:val="24"/>
    </w:rPr>
  </w:style>
  <w:style w:type="paragraph" w:styleId="9">
    <w:name w:val="heading 8"/>
    <w:basedOn w:val="1"/>
    <w:next w:val="1"/>
    <w:autoRedefine/>
    <w:semiHidden/>
    <w:unhideWhenUsed/>
    <w:qFormat/>
    <w:uiPriority w:val="0"/>
    <w:pPr>
      <w:keepNext/>
      <w:keepLines/>
      <w:spacing w:before="180" w:beforeLines="0" w:beforeAutospacing="0" w:after="64" w:afterLines="0" w:afterAutospacing="0" w:line="240" w:lineRule="auto"/>
      <w:outlineLvl w:val="7"/>
    </w:pPr>
    <w:rPr>
      <w:rFonts w:ascii="Arial" w:hAnsi="Arial"/>
      <w:sz w:val="24"/>
    </w:rPr>
  </w:style>
  <w:style w:type="paragraph" w:styleId="10">
    <w:name w:val="heading 9"/>
    <w:basedOn w:val="1"/>
    <w:next w:val="1"/>
    <w:autoRedefine/>
    <w:semiHidden/>
    <w:unhideWhenUsed/>
    <w:qFormat/>
    <w:uiPriority w:val="0"/>
    <w:pPr>
      <w:keepNext/>
      <w:keepLines/>
      <w:spacing w:before="180" w:beforeLines="0" w:beforeAutospacing="0" w:after="64" w:afterLines="0" w:afterAutospacing="0" w:line="240" w:lineRule="auto"/>
      <w:outlineLvl w:val="8"/>
    </w:pPr>
    <w:rPr>
      <w:rFonts w:ascii="Arial" w:hAnsi="Arial"/>
    </w:rPr>
  </w:style>
  <w:style w:type="character" w:default="1" w:styleId="19">
    <w:name w:val="Default Paragraph Font"/>
    <w:autoRedefine/>
    <w:semiHidden/>
    <w:qFormat/>
    <w:uiPriority w:val="0"/>
    <w:rPr>
      <w:rFonts w:eastAsia="微软雅黑" w:asciiTheme="minorAscii" w:hAnsiTheme="minorAscii"/>
    </w:rPr>
  </w:style>
  <w:style w:type="table" w:default="1" w:styleId="17">
    <w:name w:val="Normal Table"/>
    <w:autoRedefin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autoRedefine/>
    <w:qFormat/>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2"/>
    <w:basedOn w:val="1"/>
    <w:next w:val="1"/>
    <w:autoRedefine/>
    <w:qFormat/>
    <w:uiPriority w:val="0"/>
    <w:pPr>
      <w:ind w:left="420" w:leftChars="200"/>
    </w:pPr>
  </w:style>
  <w:style w:type="paragraph" w:styleId="15">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autoRedefine/>
    <w:uiPriority w:val="0"/>
    <w:pPr>
      <w:spacing w:before="0" w:beforeAutospacing="1" w:after="0" w:afterAutospacing="1"/>
      <w:ind w:left="0" w:right="0"/>
      <w:jc w:val="left"/>
    </w:pPr>
    <w:rPr>
      <w:kern w:val="0"/>
      <w:sz w:val="24"/>
      <w:lang w:val="en-US" w:eastAsia="zh-CN" w:bidi="ar"/>
    </w:rPr>
  </w:style>
  <w:style w:type="table" w:styleId="18">
    <w:name w:val="Table Grid"/>
    <w:basedOn w:val="17"/>
    <w:uiPriority w:val="0"/>
    <w:pPr>
      <w:widowControl w:val="0"/>
      <w:jc w:val="both"/>
    </w:pPr>
    <w:rPr>
      <w:rFonts w:eastAsia="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autoRedefine/>
    <w:qFormat/>
    <w:uiPriority w:val="0"/>
    <w:rPr>
      <w:b/>
    </w:rPr>
  </w:style>
  <w:style w:type="character" w:styleId="21">
    <w:name w:val="HTML Code"/>
    <w:basedOn w:val="19"/>
    <w:uiPriority w:val="0"/>
    <w:rPr>
      <w:rFonts w:ascii="Courier New" w:hAnsi="Courier New"/>
      <w:sz w:val="20"/>
    </w:rPr>
  </w:style>
  <w:style w:type="character" w:customStyle="1" w:styleId="22">
    <w:name w:val="10"/>
    <w:basedOn w:val="19"/>
    <w:autoRedefine/>
    <w:qFormat/>
    <w:uiPriority w:val="0"/>
    <w:rPr>
      <w:rFonts w:hint="default" w:ascii="Times New Roman" w:hAnsi="Times New Roman" w:cs="Times New Roman"/>
    </w:rPr>
  </w:style>
  <w:style w:type="character" w:customStyle="1" w:styleId="23">
    <w:name w:val="15"/>
    <w:basedOn w:val="19"/>
    <w:uiPriority w:val="0"/>
    <w:rPr>
      <w:rFonts w:hint="default" w:ascii="Times New Roman" w:hAnsi="Times New Roman" w:cs="Times New Roman"/>
    </w:rPr>
  </w:style>
  <w:style w:type="paragraph" w:customStyle="1" w:styleId="24">
    <w:name w:val="WPSOffice手动目录 2"/>
    <w:uiPriority w:val="0"/>
    <w:pPr>
      <w:ind w:leftChars="200"/>
    </w:pPr>
    <w:rPr>
      <w:rFonts w:ascii="Times New Roman" w:hAnsi="Times New Roman" w:eastAsia="宋体" w:cs="Times New Roman"/>
      <w:sz w:val="20"/>
      <w:szCs w:val="20"/>
    </w:rPr>
  </w:style>
  <w:style w:type="paragraph" w:customStyle="1" w:styleId="25">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ata\weboffice\C:\data\weboffice\C:\data\weboffice\C:\data\weboffice\C:\data\weboffice\C:\data\weboffice\C:\Users\June\Library\Containers\com.kingsoft.wpsoffice.mac\Data\C:\data\weboffice\C:\home\ranpeng\C:\Users\53YFKM2\AppData\Roaming\Kingsoft\wps\addons\pool\win-i386\knewfileres_1.0.0.3\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黑黄商务项目计划书"/>
      <sectRole val="1"/>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4</Characters>
  <Lines>1</Lines>
  <Paragraphs>1</Paragraphs>
  <TotalTime>7</TotalTime>
  <ScaleCrop>false</ScaleCrop>
  <LinksUpToDate>false</LinksUpToDate>
  <CharactersWithSpaces>4</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2019-11-22T06:44:00Z</dcterms:created>
  <dc:creator>熊猫达人</dc:creator>
  <cp:lastModifiedBy>静水流深</cp:lastModifiedBy>
  <dcterms:modified xsi:type="dcterms:W3CDTF">2024-01-02T16:39:43Z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woTemplateTypoMode" linkTarget="0">
    <vt:lpwstr/>
  </property>
  <property fmtid="{D5CDD505-2E9C-101B-9397-08002B2CF9AE}" pid="4" name="woTemplate" linkTarget="0">
    <vt:i4>0</vt:i4>
  </property>
  <property fmtid="{D5CDD505-2E9C-101B-9397-08002B2CF9AE}" pid="5" name="ICV">
    <vt:lpwstr>D6F2DC1612674E0D80ED6800C422B958_13</vt:lpwstr>
  </property>
</Properties>
</file>